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4" w:rsidRPr="0039360A" w:rsidRDefault="0039360A" w:rsidP="0039360A">
      <w:pPr>
        <w:spacing w:after="0"/>
        <w:ind w:firstLine="567"/>
        <w:jc w:val="center"/>
        <w:rPr>
          <w:b/>
          <w:i/>
        </w:rPr>
      </w:pPr>
      <w:proofErr w:type="spellStart"/>
      <w:r w:rsidRPr="0039360A">
        <w:rPr>
          <w:b/>
          <w:i/>
        </w:rPr>
        <w:t>Аутоагрессивное</w:t>
      </w:r>
      <w:proofErr w:type="spellEnd"/>
      <w:r w:rsidRPr="0039360A">
        <w:rPr>
          <w:b/>
          <w:i/>
        </w:rPr>
        <w:t xml:space="preserve"> и суицидальное поведение</w:t>
      </w:r>
      <w:r w:rsidR="003C4414" w:rsidRPr="0039360A">
        <w:rPr>
          <w:b/>
          <w:i/>
        </w:rPr>
        <w:t xml:space="preserve"> </w:t>
      </w:r>
      <w:r w:rsidRPr="0039360A">
        <w:rPr>
          <w:b/>
          <w:i/>
        </w:rPr>
        <w:t>детей и подростков.</w:t>
      </w:r>
    </w:p>
    <w:p w:rsidR="003C4414" w:rsidRDefault="003C4414" w:rsidP="0039360A">
      <w:pPr>
        <w:spacing w:after="0"/>
        <w:ind w:firstLine="567"/>
        <w:jc w:val="both"/>
      </w:pPr>
      <w:r>
        <w:t xml:space="preserve">Обращаясь сегодня к проблеме воспитания и образования современных детей и </w:t>
      </w:r>
      <w:proofErr w:type="gramStart"/>
      <w:r>
        <w:t>подростков</w:t>
      </w:r>
      <w:proofErr w:type="gramEnd"/>
      <w:r>
        <w:t xml:space="preserve"> прежде всего надо понимать своеобразие данного поколения, которое обусловлено их существованием в совершенно иных условиях развития и социализации. Современные дети и подростки родились в реалиях наиболее полной включенности человека в цифровое общество. Сегодня Интернет не ограничивается домашним компьютером и может быть доступен в любой момент, благодаря новым мобильным телефонам, смартфонам или карманным устройствам. Для современных детей цифровые сервисы и технологии — это неотъемлемая бытовая часть жизни.</w:t>
      </w:r>
    </w:p>
    <w:p w:rsidR="003C4414" w:rsidRDefault="003C4414" w:rsidP="0039360A">
      <w:pPr>
        <w:spacing w:after="0"/>
        <w:ind w:firstLine="567"/>
        <w:jc w:val="both"/>
      </w:pPr>
      <w:r>
        <w:t xml:space="preserve">Субъектов современного образовательного процесса (дошкольников, младших школьников и учащихся 5–11 классов общеобразовательной школы) ученые относят к представителям поколения Z (зачастую термин «поколение Z» рассматривается в качестве синонима термина «цифровой человек»). В качестве наиболее ярких характеристик современных детей и подростков можно выделить </w:t>
      </w:r>
      <w:proofErr w:type="spellStart"/>
      <w:r>
        <w:t>гиперактивность</w:t>
      </w:r>
      <w:proofErr w:type="spellEnd"/>
      <w:r>
        <w:t xml:space="preserve">, </w:t>
      </w:r>
      <w:proofErr w:type="spellStart"/>
      <w:r>
        <w:t>клиповость</w:t>
      </w:r>
      <w:proofErr w:type="spellEnd"/>
      <w:r>
        <w:t xml:space="preserve"> мышления, инфантильность, податливость манипуляциям, многозадачность, крайнее разнообразие интересов.</w:t>
      </w:r>
    </w:p>
    <w:p w:rsidR="003C4414" w:rsidRDefault="003C4414" w:rsidP="0039360A">
      <w:pPr>
        <w:spacing w:after="0"/>
        <w:ind w:firstLine="567"/>
        <w:jc w:val="both"/>
      </w:pPr>
      <w:r>
        <w:t>Современная социальная ситуация развития подростков характеризуется появлением в системе отношений новой категории «подросток – Интерне</w:t>
      </w:r>
      <w:proofErr w:type="gramStart"/>
      <w:r>
        <w:t>т-</w:t>
      </w:r>
      <w:proofErr w:type="gramEnd"/>
      <w:r>
        <w:t xml:space="preserve"> среда». Подростки становятся более уязвимыми с точки зрения риска социальной </w:t>
      </w:r>
      <w:proofErr w:type="spellStart"/>
      <w:r>
        <w:t>дезадаптации</w:t>
      </w:r>
      <w:proofErr w:type="spellEnd"/>
      <w:r>
        <w:t xml:space="preserve">. С одной стороны, общество «реального мира» вынуждает проявлять высокую мобильность, самостоятельность, социальную активность, быстро решать проблемы и противостоять трудностям, с другой стороны, Интернет-среда, выступающая как эффективный инструмент реализации и коммуникации, имеет свои риски, такие как небезопасные контакты, 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троллинг</w:t>
      </w:r>
      <w:proofErr w:type="spellEnd"/>
      <w:r>
        <w:t xml:space="preserve"> и материалы опасного содержания. Внушаемость подростков и их стремление подражать другим может создавать почву для различного проявления </w:t>
      </w:r>
      <w:proofErr w:type="spellStart"/>
      <w:r>
        <w:t>аутоагрессивного</w:t>
      </w:r>
      <w:proofErr w:type="spellEnd"/>
      <w:r>
        <w:t xml:space="preserve"> поведения, в том числе суицидов и  суицидальных попыток.</w:t>
      </w:r>
    </w:p>
    <w:p w:rsidR="003C4414" w:rsidRDefault="003C4414" w:rsidP="0039360A">
      <w:pPr>
        <w:spacing w:after="0"/>
        <w:ind w:firstLine="567"/>
        <w:jc w:val="both"/>
      </w:pPr>
      <w:r>
        <w:t xml:space="preserve">Главной тенденцией подросткового возраста является переориентация общения с родителей на сверстников. Общение является для подростков важным информационным каналом, который формирует навыки социального взаимодействия, дает чувство солидарности, эмоционального благополучия, самоуважения. Продолжается формирование системы </w:t>
      </w:r>
      <w:proofErr w:type="spellStart"/>
      <w:r>
        <w:t>ценностносмысловых</w:t>
      </w:r>
      <w:proofErr w:type="spellEnd"/>
      <w:r>
        <w:t xml:space="preserve"> ориентаций, которая является психологической характеристикой зрелой личности, одним из центральных личностных образований, выражает содержательное отношение человека к социальной действительности. Как элемент структуры личности ценностные ориентации характеризуют внутреннюю готовность к совершению определенной деятельности по удовлетворению потребностей и интересов, указывают на направленность поведения.</w:t>
      </w:r>
    </w:p>
    <w:p w:rsidR="003C4414" w:rsidRDefault="003C4414" w:rsidP="0039360A">
      <w:pPr>
        <w:spacing w:after="0"/>
        <w:ind w:firstLine="567"/>
        <w:jc w:val="both"/>
      </w:pPr>
      <w:r>
        <w:t xml:space="preserve">Отличительной особенностью подросткового возраста является отсутствие страха смерти в виду </w:t>
      </w:r>
      <w:proofErr w:type="spellStart"/>
      <w:r>
        <w:t>несформированности</w:t>
      </w:r>
      <w:proofErr w:type="spellEnd"/>
      <w:r>
        <w:t xml:space="preserve"> данного понятия. Экспериментируя с </w:t>
      </w:r>
      <w:r>
        <w:lastRenderedPageBreak/>
        <w:t>различными видами рискованной деятельности, подростки отрицают реальность различных неблагоприятных последствий. Подобное явление объясняется высоким уровнем внутреннего диссонанса изменений в структуре личности подростка: невозможностью социально психологической адаптации и ростом личностного напряжения, приводящего к утрате смысла жизни. При патологической заостренности страх смерти может серьезно подорвать жизнеутверждающую силу и творческий потенциал личности.</w:t>
      </w:r>
    </w:p>
    <w:p w:rsidR="003C4414" w:rsidRDefault="003C4414" w:rsidP="0039360A">
      <w:pPr>
        <w:spacing w:after="0"/>
        <w:ind w:firstLine="567"/>
        <w:jc w:val="both"/>
      </w:pPr>
      <w:r>
        <w:t xml:space="preserve">Для решения проблемы суицидального поведения, различных стрессовых, кризисных состояний необходимы комплексные подходы: </w:t>
      </w:r>
    </w:p>
    <w:p w:rsidR="003C4414" w:rsidRDefault="003C4414" w:rsidP="0039360A">
      <w:pPr>
        <w:pStyle w:val="a3"/>
        <w:numPr>
          <w:ilvl w:val="0"/>
          <w:numId w:val="1"/>
        </w:numPr>
        <w:spacing w:after="0"/>
        <w:ind w:firstLine="567"/>
        <w:jc w:val="both"/>
      </w:pPr>
      <w:proofErr w:type="spellStart"/>
      <w:r>
        <w:t>направленнык</w:t>
      </w:r>
      <w:proofErr w:type="spellEnd"/>
      <w:r>
        <w:t xml:space="preserve"> на формировании жизнеспособности и  ее составляющих: жизнелюбия, жизнетворчества, жизнепонимании, жизнестойкости</w:t>
      </w:r>
    </w:p>
    <w:p w:rsidR="003C4414" w:rsidRDefault="003C4414" w:rsidP="0039360A">
      <w:pPr>
        <w:pStyle w:val="a3"/>
        <w:numPr>
          <w:ilvl w:val="0"/>
          <w:numId w:val="1"/>
        </w:numPr>
        <w:spacing w:after="0"/>
        <w:ind w:firstLine="567"/>
        <w:jc w:val="both"/>
      </w:pPr>
      <w:proofErr w:type="gramStart"/>
      <w:r>
        <w:t>акцентирующие</w:t>
      </w:r>
      <w:proofErr w:type="gramEnd"/>
      <w:r>
        <w:t xml:space="preserve"> внимание на личностных особенностях, связанных с проблемой суицидов, а также на </w:t>
      </w:r>
      <w:proofErr w:type="spellStart"/>
      <w:r>
        <w:t>психоэмоциональных</w:t>
      </w:r>
      <w:proofErr w:type="spellEnd"/>
      <w:r>
        <w:t xml:space="preserve"> состояниях школьников</w:t>
      </w:r>
    </w:p>
    <w:p w:rsidR="003C4414" w:rsidRDefault="003C4414" w:rsidP="0039360A">
      <w:pPr>
        <w:pStyle w:val="a3"/>
        <w:numPr>
          <w:ilvl w:val="0"/>
          <w:numId w:val="1"/>
        </w:numPr>
        <w:spacing w:after="0"/>
        <w:ind w:firstLine="567"/>
        <w:jc w:val="both"/>
      </w:pPr>
      <w:proofErr w:type="spellStart"/>
      <w:r>
        <w:t>нейтрализирующего</w:t>
      </w:r>
      <w:proofErr w:type="spellEnd"/>
      <w:r>
        <w:t xml:space="preserve"> внешние психотравмирующие ситуации, обусловленные неблагополучием и </w:t>
      </w:r>
      <w:proofErr w:type="spellStart"/>
      <w:r>
        <w:t>дисфункциональностью</w:t>
      </w:r>
      <w:proofErr w:type="spellEnd"/>
      <w:r>
        <w:t xml:space="preserve"> семьи, школьной </w:t>
      </w:r>
      <w:proofErr w:type="spellStart"/>
      <w:r>
        <w:t>дезадаптацией</w:t>
      </w:r>
      <w:proofErr w:type="spellEnd"/>
      <w:r>
        <w:t xml:space="preserve">,  проблемами взаимоотношений с друзьями, особенно с </w:t>
      </w:r>
      <w:proofErr w:type="spellStart"/>
      <w:r>
        <w:t>противоположным</w:t>
      </w:r>
      <w:proofErr w:type="gramStart"/>
      <w:r>
        <w:t>.п</w:t>
      </w:r>
      <w:proofErr w:type="gramEnd"/>
      <w:r>
        <w:t>олом</w:t>
      </w:r>
      <w:proofErr w:type="spellEnd"/>
      <w:r>
        <w:t xml:space="preserve">) </w:t>
      </w:r>
    </w:p>
    <w:p w:rsidR="003C4414" w:rsidRDefault="003C4414" w:rsidP="0039360A">
      <w:pPr>
        <w:spacing w:after="0"/>
        <w:ind w:firstLine="567"/>
        <w:jc w:val="both"/>
      </w:pPr>
      <w:r>
        <w:t xml:space="preserve">       </w:t>
      </w:r>
      <w:proofErr w:type="spellStart"/>
      <w:r>
        <w:t>Аутоагрессия</w:t>
      </w:r>
      <w:proofErr w:type="spellEnd"/>
      <w:r>
        <w:t xml:space="preserve"> проявляется в самообвинении, самоунижении, нанесении себе телесных повреждений различной степени тяжести вплоть до самоубийства, </w:t>
      </w:r>
      <w:proofErr w:type="spellStart"/>
      <w:r>
        <w:t>саморазрушительном</w:t>
      </w:r>
      <w:proofErr w:type="spellEnd"/>
      <w:r>
        <w:t xml:space="preserve"> поведении (пьянстве, алкоголизме, наркомании, рискованном сексуальном поведении, выборе экстремальных видов спорта, опасных профессий, провоцирующем поведении). </w:t>
      </w:r>
      <w:proofErr w:type="spellStart"/>
      <w:r>
        <w:t>Аутоагрессия</w:t>
      </w:r>
      <w:proofErr w:type="spellEnd"/>
      <w:r>
        <w:t xml:space="preserve"> рассматривается  как психическое состояние, приводящее к </w:t>
      </w:r>
      <w:proofErr w:type="spellStart"/>
      <w:r>
        <w:t>саморазрушительному</w:t>
      </w:r>
      <w:proofErr w:type="spellEnd"/>
      <w:r>
        <w:t xml:space="preserve"> поведению. Человеку, как и любому живому существу, в норме не свойственно направлять агрессию на самого себя, так как это противоречит его основной ценности  жить. </w:t>
      </w:r>
    </w:p>
    <w:p w:rsidR="003C4414" w:rsidRDefault="003C4414" w:rsidP="0039360A">
      <w:pPr>
        <w:spacing w:after="0"/>
        <w:ind w:firstLine="567"/>
        <w:jc w:val="both"/>
      </w:pPr>
      <w:proofErr w:type="spellStart"/>
      <w:r>
        <w:t>Саморазрушительные</w:t>
      </w:r>
      <w:proofErr w:type="spellEnd"/>
      <w:r>
        <w:t xml:space="preserve"> действия можно классифицировать по форме их проявления следующим образом: 1 Суицидальное поведение. 2 Пищевая зависимость. 3 Химическая зависимость (наркомания, токсикомания, алкоголизм). 4 Фанатическое поведение (культы, движение футбольных болельщиков). 5 </w:t>
      </w:r>
      <w:proofErr w:type="spellStart"/>
      <w:r>
        <w:t>Аутическое</w:t>
      </w:r>
      <w:proofErr w:type="spellEnd"/>
      <w:r>
        <w:t xml:space="preserve"> поведение. 6 </w:t>
      </w:r>
      <w:proofErr w:type="spellStart"/>
      <w:r>
        <w:t>Виктимное</w:t>
      </w:r>
      <w:proofErr w:type="spellEnd"/>
      <w:r>
        <w:t xml:space="preserve"> поведение. 7 Занятия экстремальными видами спорта. 8 Самоповреждения.</w:t>
      </w:r>
    </w:p>
    <w:p w:rsidR="003C4414" w:rsidRDefault="003C4414" w:rsidP="0039360A">
      <w:pPr>
        <w:spacing w:after="0"/>
        <w:ind w:firstLine="567"/>
        <w:jc w:val="both"/>
      </w:pPr>
      <w:r>
        <w:t xml:space="preserve">Термин суицид трактуется как действия, содержащие в явном или неявном виде намерение лишения себя жизни. Также существует термин «пубертатный суицид». Им обозначают целое явление — подростковые самоубийства. Отмечают принципиальное отличие суицида подростка от суицида взрослого человека, тут суицид рассматривается как следствие социально-психологической </w:t>
      </w:r>
      <w:proofErr w:type="spellStart"/>
      <w:r>
        <w:t>дезадаптации</w:t>
      </w:r>
      <w:proofErr w:type="spellEnd"/>
      <w:r>
        <w:t xml:space="preserve"> личности в условиях переживаемого ею </w:t>
      </w:r>
      <w:proofErr w:type="spellStart"/>
      <w:r>
        <w:t>микросоциального</w:t>
      </w:r>
      <w:proofErr w:type="spellEnd"/>
      <w:r>
        <w:t xml:space="preserve"> конфликта. Наряду с этим выделены самоубийства (истинные суициды) и попытки самоубийства (незавершенные суициды) </w:t>
      </w:r>
    </w:p>
    <w:p w:rsidR="003C4414" w:rsidRDefault="003C4414" w:rsidP="0039360A">
      <w:pPr>
        <w:spacing w:after="0"/>
        <w:ind w:firstLine="567"/>
        <w:jc w:val="both"/>
      </w:pPr>
      <w:r>
        <w:lastRenderedPageBreak/>
        <w:t xml:space="preserve">О приближении суицида свидетельствует </w:t>
      </w:r>
      <w:proofErr w:type="spellStart"/>
      <w:r>
        <w:t>предсуицидальный</w:t>
      </w:r>
      <w:proofErr w:type="spellEnd"/>
      <w:r>
        <w:t xml:space="preserve"> период. Его длительность варьируется от нескольких секунд до нескольких лет. Чаще всего он проявляется в подростковом возрасте и у взрослых людей, которые имеют тенденцию к суицидальному поведению в трудных жизненных ситуациях. Этот период является ранней стадией суицидального поведения и может быть проявлением незавершенных суицидальных действий, а также предшествовать суициду</w:t>
      </w:r>
      <w:proofErr w:type="gramStart"/>
      <w:r>
        <w:t xml:space="preserve"> .</w:t>
      </w:r>
      <w:proofErr w:type="gramEnd"/>
    </w:p>
    <w:p w:rsidR="003C4414" w:rsidRDefault="003C4414" w:rsidP="0039360A">
      <w:pPr>
        <w:spacing w:after="0"/>
        <w:ind w:firstLine="567"/>
        <w:jc w:val="both"/>
      </w:pPr>
      <w:r>
        <w:t xml:space="preserve">Психологический смысл суицида чаще всего заключается в </w:t>
      </w:r>
      <w:proofErr w:type="spellStart"/>
      <w:r>
        <w:t>отреагировании</w:t>
      </w:r>
      <w:proofErr w:type="spellEnd"/>
      <w:r>
        <w:t xml:space="preserve"> аффекта, снятии эмоционального напряжения, ухода от той ситуации, в которой оказывается человек. Люди, совершающие суицид, обычно страдают от сильной душевной боли и/или находятся в состоянии стресса, а также чувствуют невозможность справиться со своими проблемами</w:t>
      </w:r>
      <w:proofErr w:type="gramStart"/>
      <w:r>
        <w:t xml:space="preserve"> .</w:t>
      </w:r>
      <w:proofErr w:type="gramEnd"/>
    </w:p>
    <w:p w:rsidR="003C4414" w:rsidRDefault="003C4414" w:rsidP="0039360A">
      <w:pPr>
        <w:spacing w:after="0"/>
        <w:ind w:firstLine="567"/>
        <w:jc w:val="both"/>
      </w:pPr>
      <w:proofErr w:type="spellStart"/>
      <w:r>
        <w:t>Самоповреждающее</w:t>
      </w:r>
      <w:proofErr w:type="spellEnd"/>
      <w:r>
        <w:t xml:space="preserve"> поведение (</w:t>
      </w:r>
      <w:proofErr w:type="spellStart"/>
      <w:r>
        <w:t>селфхарм</w:t>
      </w:r>
      <w:proofErr w:type="spellEnd"/>
      <w:r>
        <w:t xml:space="preserve">) — Преднамеренное повреждение своего тела по внутренним причинам без суицидальных намерений. Самоповреждение встречается как симптом многих психических расстройств. Наиболее частая форма самоповреждения— </w:t>
      </w:r>
      <w:proofErr w:type="gramStart"/>
      <w:r>
        <w:t>по</w:t>
      </w:r>
      <w:proofErr w:type="gramEnd"/>
      <w:r>
        <w:t xml:space="preserve">резы или </w:t>
      </w:r>
      <w:proofErr w:type="spellStart"/>
      <w:r>
        <w:t>расцарапывание</w:t>
      </w:r>
      <w:proofErr w:type="spellEnd"/>
      <w:r>
        <w:t xml:space="preserve"> кожи при помощи острых предметов. Другие формы самоповреждения включают в себя пережатие и удары по частям тела, прижигание кожи, препятствование заживлению ран, вырывание волос. Связь между самоповреждением и самоубийством сложна, поскольку повреждение тела является потенциально опасным для жизни. Риск самоубийства среди людей, которые причиняют себе вред, является высоким. 40–60 %  всех самоубийств сопровождаются самоповреждениями.</w:t>
      </w:r>
    </w:p>
    <w:p w:rsidR="003C4414" w:rsidRDefault="003C4414" w:rsidP="0039360A">
      <w:pPr>
        <w:spacing w:after="0"/>
        <w:ind w:firstLine="567"/>
        <w:jc w:val="both"/>
      </w:pPr>
      <w:r>
        <w:t xml:space="preserve">Механизм возникновения </w:t>
      </w:r>
      <w:proofErr w:type="spellStart"/>
      <w:r>
        <w:t>селфхарма</w:t>
      </w:r>
      <w:proofErr w:type="spellEnd"/>
      <w:r>
        <w:t>: Решимость причинить себе физическую боль возникает не сразу. Отмечается особый механизм, своеобразный цикл психологических реакций, который повторяется из раза в раз, приводя личность к нанесению вреда собственному телу.</w:t>
      </w:r>
      <w:r>
        <w:cr/>
      </w:r>
    </w:p>
    <w:p w:rsidR="003C4414" w:rsidRDefault="003C4414" w:rsidP="0039360A">
      <w:pPr>
        <w:spacing w:after="0"/>
        <w:ind w:firstLine="567"/>
        <w:jc w:val="both"/>
      </w:pPr>
      <w:r>
        <w:t>1</w:t>
      </w:r>
      <w:proofErr w:type="gramStart"/>
      <w:r>
        <w:t xml:space="preserve"> С</w:t>
      </w:r>
      <w:proofErr w:type="gramEnd"/>
      <w:r>
        <w:t xml:space="preserve">начала у человека возникают навязчивые тревожные мысли, чувство вины, приступы агрессии либо всплывают мучительные воспоминания. </w:t>
      </w:r>
    </w:p>
    <w:p w:rsidR="003C4414" w:rsidRDefault="003C4414" w:rsidP="0039360A">
      <w:pPr>
        <w:spacing w:after="0"/>
        <w:ind w:firstLine="567"/>
        <w:jc w:val="both"/>
      </w:pPr>
      <w:r>
        <w:t>2</w:t>
      </w:r>
      <w:proofErr w:type="gramStart"/>
      <w:r>
        <w:t xml:space="preserve"> К</w:t>
      </w:r>
      <w:proofErr w:type="gramEnd"/>
      <w:r>
        <w:t xml:space="preserve">огда психологическая боль становится нестерпимой, наступает эмоциональная перегрузка. </w:t>
      </w:r>
    </w:p>
    <w:p w:rsidR="003C4414" w:rsidRDefault="003C4414" w:rsidP="0039360A">
      <w:pPr>
        <w:spacing w:after="0"/>
        <w:ind w:firstLine="567"/>
        <w:jc w:val="both"/>
      </w:pPr>
      <w:r>
        <w:t xml:space="preserve">3 Индивид испытывает панику, стремится отстраниться от навязчивых мыслей, пытается переключить свое внимание </w:t>
      </w:r>
      <w:proofErr w:type="spellStart"/>
      <w:r>
        <w:t>c</w:t>
      </w:r>
      <w:proofErr w:type="spellEnd"/>
      <w:r>
        <w:t xml:space="preserve"> эмоциональных страданий на </w:t>
      </w:r>
      <w:proofErr w:type="gramStart"/>
      <w:r>
        <w:t>физические</w:t>
      </w:r>
      <w:proofErr w:type="gramEnd"/>
      <w:r>
        <w:t xml:space="preserve">. </w:t>
      </w:r>
    </w:p>
    <w:p w:rsidR="003C4414" w:rsidRDefault="003C4414" w:rsidP="0039360A">
      <w:pPr>
        <w:spacing w:after="0"/>
        <w:ind w:firstLine="567"/>
        <w:jc w:val="both"/>
      </w:pPr>
      <w:r>
        <w:t>4</w:t>
      </w:r>
      <w:proofErr w:type="gramStart"/>
      <w:r>
        <w:t xml:space="preserve"> Н</w:t>
      </w:r>
      <w:proofErr w:type="gramEnd"/>
      <w:r>
        <w:t>анося себе царапины, порезы или другие увечья, личность испытывает временное облегчение. Человеческая психика моментально подключает все внимание на острую физическую боль с душевной, так как это является сигналом опасности жизни и здоровью человека. Этот механизм заложен самой природой, чтобы люди могли осознать возможную угрозу и принять меры. Неосознанно люди его используют для облегчения приступов страха, агрессии и других сильных отрицательных эмоций.</w:t>
      </w:r>
    </w:p>
    <w:p w:rsidR="003C4414" w:rsidRDefault="003C4414" w:rsidP="0039360A">
      <w:pPr>
        <w:spacing w:after="0"/>
        <w:ind w:firstLine="567"/>
        <w:jc w:val="both"/>
      </w:pPr>
      <w:r>
        <w:lastRenderedPageBreak/>
        <w:t>5</w:t>
      </w:r>
      <w:proofErr w:type="gramStart"/>
      <w:r>
        <w:t xml:space="preserve"> В</w:t>
      </w:r>
      <w:proofErr w:type="gramEnd"/>
      <w:r>
        <w:t xml:space="preserve">скоре после временного облегчения, индивид испытывает чувство стыда за содеянное. Он прячет от окружающих следы порезов и травмы, </w:t>
      </w:r>
      <w:proofErr w:type="spellStart"/>
      <w:r>
        <w:t>ьнанесённые</w:t>
      </w:r>
      <w:proofErr w:type="spellEnd"/>
      <w:r>
        <w:t xml:space="preserve"> своему телу.</w:t>
      </w:r>
    </w:p>
    <w:p w:rsidR="003C4414" w:rsidRDefault="003C4414" w:rsidP="0039360A">
      <w:pPr>
        <w:spacing w:after="0"/>
        <w:ind w:firstLine="567"/>
        <w:jc w:val="both"/>
      </w:pPr>
      <w:r>
        <w:t>6 Чувство  вины и стыда усугубляет эмоциональное состояние, провоцируют повторное желание нанести себе увечья, травмы, наказать себя. 7</w:t>
      </w:r>
      <w:proofErr w:type="gramStart"/>
      <w:r>
        <w:t xml:space="preserve"> В</w:t>
      </w:r>
      <w:proofErr w:type="gramEnd"/>
      <w:r>
        <w:t xml:space="preserve">новь сталкиваясь </w:t>
      </w:r>
      <w:proofErr w:type="spellStart"/>
      <w:r>
        <w:t>c</w:t>
      </w:r>
      <w:proofErr w:type="spellEnd"/>
      <w:r>
        <w:t xml:space="preserve"> жизненными трудностями, при отсутствии поддержки со стороны родных, помощи квалифицированного специалиста (психолога, психотерапевта, психиатра), личность снова наносит себе повреждения.</w:t>
      </w:r>
    </w:p>
    <w:p w:rsidR="003C4414" w:rsidRDefault="003C4414" w:rsidP="0039360A">
      <w:pPr>
        <w:spacing w:after="0"/>
        <w:ind w:firstLine="567"/>
        <w:jc w:val="both"/>
      </w:pPr>
      <w:r>
        <w:t>Если не избавиться от причин склонности  самоповреждениям, этот цикл будет повторяться вновь и вновь.</w:t>
      </w:r>
    </w:p>
    <w:p w:rsidR="003C4414" w:rsidRDefault="003C4414" w:rsidP="0039360A">
      <w:pPr>
        <w:spacing w:after="0"/>
        <w:ind w:firstLine="567"/>
        <w:jc w:val="both"/>
      </w:pPr>
      <w:r>
        <w:t xml:space="preserve">Причины </w:t>
      </w:r>
      <w:proofErr w:type="spellStart"/>
      <w:r>
        <w:t>самоповреждающего</w:t>
      </w:r>
      <w:proofErr w:type="spellEnd"/>
      <w:r>
        <w:t xml:space="preserve"> поведения: </w:t>
      </w:r>
    </w:p>
    <w:p w:rsidR="003C4414" w:rsidRDefault="003C4414" w:rsidP="0039360A">
      <w:pPr>
        <w:spacing w:after="0"/>
        <w:ind w:firstLine="567"/>
        <w:jc w:val="both"/>
      </w:pPr>
      <w:r>
        <w:t xml:space="preserve">1 Психологическая травма, вызванная тяжелыми жизненными событиями. Личность может </w:t>
      </w:r>
      <w:proofErr w:type="gramStart"/>
      <w:r>
        <w:t>осознавать/не осознавать</w:t>
      </w:r>
      <w:proofErr w:type="gramEnd"/>
      <w:r>
        <w:t xml:space="preserve"> у себя ее наличие, но психологическая травма доставляет человеку настолько сильные беспокойства и эмоциональные переживания, что отвлекаться от них приходится любыми способами. </w:t>
      </w:r>
    </w:p>
    <w:p w:rsidR="003C4414" w:rsidRDefault="003C4414" w:rsidP="0039360A">
      <w:pPr>
        <w:spacing w:after="0"/>
        <w:ind w:firstLine="567"/>
        <w:jc w:val="both"/>
      </w:pPr>
      <w:r>
        <w:t xml:space="preserve">2 Продолжительное эмоциональное напряжение, вызванное страхом/фобиями. </w:t>
      </w:r>
    </w:p>
    <w:p w:rsidR="003C4414" w:rsidRDefault="003C4414" w:rsidP="0039360A">
      <w:pPr>
        <w:spacing w:after="0"/>
        <w:ind w:firstLine="567"/>
        <w:jc w:val="both"/>
      </w:pPr>
      <w:r>
        <w:t xml:space="preserve">3 Смерть близкого родственника, друга или любимого человека. </w:t>
      </w:r>
    </w:p>
    <w:p w:rsidR="0039360A" w:rsidRDefault="003C4414" w:rsidP="0039360A">
      <w:pPr>
        <w:spacing w:after="0"/>
        <w:ind w:firstLine="567"/>
        <w:jc w:val="both"/>
      </w:pPr>
      <w:r>
        <w:t xml:space="preserve">4 Различные психические расстройства, при которых человек слышит в своей голове голоса, не может прервать навязчивые мучительные мысли (например, шизофрения). </w:t>
      </w:r>
    </w:p>
    <w:p w:rsidR="0039360A" w:rsidRDefault="003C4414" w:rsidP="0039360A">
      <w:pPr>
        <w:spacing w:after="0"/>
        <w:ind w:firstLine="567"/>
        <w:jc w:val="both"/>
      </w:pPr>
      <w:r>
        <w:t>5 Физическое насилие. Испытав единожды на себе насилие, у личности может сложиться склонность, подсознательное стремление к повторению знакомого сценария (</w:t>
      </w:r>
      <w:proofErr w:type="spellStart"/>
      <w:r>
        <w:t>виктимность</w:t>
      </w:r>
      <w:proofErr w:type="spellEnd"/>
      <w:r>
        <w:t xml:space="preserve">). </w:t>
      </w:r>
    </w:p>
    <w:p w:rsidR="003C4414" w:rsidRDefault="003C4414" w:rsidP="0039360A">
      <w:pPr>
        <w:spacing w:after="0"/>
        <w:ind w:firstLine="567"/>
        <w:jc w:val="both"/>
      </w:pPr>
      <w:r>
        <w:t>6 Сексуальное насилие.</w:t>
      </w:r>
    </w:p>
    <w:p w:rsidR="0039360A" w:rsidRDefault="003C4414" w:rsidP="0039360A">
      <w:pPr>
        <w:spacing w:after="0"/>
        <w:ind w:firstLine="567"/>
        <w:jc w:val="both"/>
      </w:pPr>
      <w:r>
        <w:t>7 Труд</w:t>
      </w:r>
      <w:r w:rsidR="0039360A">
        <w:t xml:space="preserve">ные отношения </w:t>
      </w:r>
      <w:proofErr w:type="spellStart"/>
      <w:proofErr w:type="gramStart"/>
      <w:r w:rsidR="0039360A">
        <w:t>c</w:t>
      </w:r>
      <w:proofErr w:type="gramEnd"/>
      <w:r w:rsidR="0039360A">
        <w:t>о</w:t>
      </w:r>
      <w:proofErr w:type="spellEnd"/>
      <w:r>
        <w:t xml:space="preserve"> сверстниками, коллегами, близкими родственниками или друзьями. </w:t>
      </w:r>
    </w:p>
    <w:p w:rsidR="0039360A" w:rsidRDefault="003C4414" w:rsidP="0039360A">
      <w:pPr>
        <w:spacing w:after="0"/>
        <w:ind w:firstLine="567"/>
        <w:jc w:val="both"/>
      </w:pPr>
      <w:r>
        <w:t xml:space="preserve">8 Непринятие своей сексуальной ориентации. </w:t>
      </w:r>
    </w:p>
    <w:p w:rsidR="0039360A" w:rsidRDefault="003C4414" w:rsidP="0039360A">
      <w:pPr>
        <w:spacing w:after="0"/>
        <w:ind w:firstLine="567"/>
        <w:jc w:val="both"/>
      </w:pPr>
      <w:r>
        <w:t xml:space="preserve">9 Непринятие своего тела. </w:t>
      </w:r>
    </w:p>
    <w:p w:rsidR="0039360A" w:rsidRDefault="003C4414" w:rsidP="0039360A">
      <w:pPr>
        <w:spacing w:after="0"/>
        <w:ind w:firstLine="567"/>
        <w:jc w:val="both"/>
      </w:pPr>
      <w:r>
        <w:t xml:space="preserve">10 Длительное пребывание в депрессии. </w:t>
      </w:r>
    </w:p>
    <w:p w:rsidR="0039360A" w:rsidRDefault="003C4414" w:rsidP="0039360A">
      <w:pPr>
        <w:spacing w:after="0"/>
        <w:ind w:firstLine="567"/>
        <w:jc w:val="both"/>
      </w:pPr>
      <w:r>
        <w:t xml:space="preserve">11 Чувство вины или другие сильные негативные чувства. B </w:t>
      </w:r>
      <w:proofErr w:type="gramStart"/>
      <w:r>
        <w:t>этом</w:t>
      </w:r>
      <w:proofErr w:type="gramEnd"/>
      <w:r>
        <w:t xml:space="preserve"> случае самоповреждения становятся наказанием за недостатки, проступки, несоответствие ожиданиям общества. </w:t>
      </w:r>
    </w:p>
    <w:p w:rsidR="003C4414" w:rsidRDefault="003C4414" w:rsidP="0039360A">
      <w:pPr>
        <w:spacing w:after="0"/>
        <w:ind w:firstLine="567"/>
        <w:jc w:val="both"/>
      </w:pPr>
      <w:r>
        <w:t>12 Запугивание. Если у человека возникают социальные проблемы или появляются угрозы в его сторону, он может наносить боль самому себе. Это становится своеобразным стремлением доказать, что это его тело и причинять ему страдания может только он сам.</w:t>
      </w:r>
    </w:p>
    <w:p w:rsidR="003C4414" w:rsidRDefault="003C4414" w:rsidP="0039360A">
      <w:pPr>
        <w:spacing w:after="0"/>
        <w:ind w:firstLine="567"/>
        <w:jc w:val="both"/>
      </w:pPr>
      <w:r>
        <w:t xml:space="preserve">Людям, привыкшим причинять себе боль, кажется, что таким образом они обретают чувство контроля над своим психологическим состоянием, беспокоящими эмоциями. Однако, это ловушка, из которой будет трудно выйти без </w:t>
      </w:r>
      <w:r>
        <w:lastRenderedPageBreak/>
        <w:t xml:space="preserve">квалифицированной помощи. </w:t>
      </w:r>
      <w:proofErr w:type="spellStart"/>
      <w:r>
        <w:t>Ce</w:t>
      </w:r>
      <w:proofErr w:type="gramStart"/>
      <w:r>
        <w:t>лф</w:t>
      </w:r>
      <w:proofErr w:type="gramEnd"/>
      <w:r>
        <w:t>xapм</w:t>
      </w:r>
      <w:proofErr w:type="spellEnd"/>
      <w:r>
        <w:t xml:space="preserve"> — это симптом, устранить который можно, только проработав истинную причину его появления.</w:t>
      </w:r>
    </w:p>
    <w:p w:rsidR="003C4414" w:rsidRDefault="003C4414" w:rsidP="0039360A">
      <w:pPr>
        <w:spacing w:after="0"/>
        <w:ind w:firstLine="567"/>
        <w:jc w:val="both"/>
      </w:pPr>
      <w:r>
        <w:t>Различают несколько типов суицидального поведения:</w:t>
      </w:r>
    </w:p>
    <w:p w:rsidR="003C4414" w:rsidRDefault="003C4414" w:rsidP="0039360A">
      <w:pPr>
        <w:spacing w:after="0"/>
        <w:ind w:firstLine="567"/>
        <w:jc w:val="both"/>
      </w:pPr>
      <w:r>
        <w:rPr>
          <w:rFonts w:ascii="Cambria Math" w:hAnsi="Cambria Math" w:cs="Cambria Math"/>
        </w:rPr>
        <w:t>⎯</w:t>
      </w:r>
      <w:r>
        <w:t xml:space="preserve"> Демонстративное поведение — способы суицидального поведения чаще проявляются в виде порезов вен, отравления лекарствами, изображений повешения.</w:t>
      </w:r>
    </w:p>
    <w:p w:rsidR="003C4414" w:rsidRDefault="003C4414" w:rsidP="0039360A">
      <w:pPr>
        <w:spacing w:after="0"/>
        <w:ind w:firstLine="567"/>
        <w:jc w:val="both"/>
      </w:pPr>
      <w:r>
        <w:rPr>
          <w:rFonts w:ascii="Cambria Math" w:hAnsi="Cambria Math" w:cs="Cambria Math"/>
        </w:rPr>
        <w:t>⎯</w:t>
      </w:r>
      <w:r>
        <w:t xml:space="preserve"> Аффективное суицидальное поведение — прибегают к попыткам повешения, отравлению токсичными и сильнодействующими препаратами.</w:t>
      </w:r>
    </w:p>
    <w:p w:rsidR="003C4414" w:rsidRDefault="003C4414" w:rsidP="0039360A">
      <w:pPr>
        <w:spacing w:after="0"/>
        <w:ind w:firstLine="567"/>
        <w:jc w:val="both"/>
      </w:pPr>
      <w:r>
        <w:rPr>
          <w:rFonts w:ascii="Cambria Math" w:hAnsi="Cambria Math" w:cs="Cambria Math"/>
        </w:rPr>
        <w:t>⎯</w:t>
      </w:r>
      <w:r>
        <w:t xml:space="preserve"> Истинное суицидальное поведение — чаще прибегают к повешению.</w:t>
      </w:r>
    </w:p>
    <w:p w:rsidR="0039360A" w:rsidRDefault="003C4414" w:rsidP="0039360A">
      <w:pPr>
        <w:spacing w:after="0"/>
        <w:ind w:firstLine="567"/>
        <w:jc w:val="both"/>
      </w:pPr>
      <w:r>
        <w:t xml:space="preserve">Характерные черты суицидальных личностей: </w:t>
      </w:r>
    </w:p>
    <w:p w:rsidR="0039360A" w:rsidRDefault="003C4414" w:rsidP="0039360A">
      <w:pPr>
        <w:spacing w:after="0"/>
        <w:ind w:firstLine="567"/>
        <w:jc w:val="both"/>
      </w:pPr>
      <w:r>
        <w:t xml:space="preserve">1 Настойчивые или повторные мысли о самоубийстве. </w:t>
      </w:r>
    </w:p>
    <w:p w:rsidR="0039360A" w:rsidRDefault="003C4414" w:rsidP="0039360A">
      <w:pPr>
        <w:spacing w:after="0"/>
        <w:ind w:firstLine="567"/>
        <w:jc w:val="both"/>
      </w:pPr>
      <w:r>
        <w:t xml:space="preserve">2 Депрессивное настроение, часто с потерей аппетита, жизненной активности, проблемы со сном. </w:t>
      </w:r>
    </w:p>
    <w:p w:rsidR="0039360A" w:rsidRDefault="003C4414" w:rsidP="0039360A">
      <w:pPr>
        <w:spacing w:after="0"/>
        <w:ind w:firstLine="567"/>
        <w:jc w:val="both"/>
      </w:pPr>
      <w:r>
        <w:t xml:space="preserve">3 Может присутствовать сильная зависимость от наркотиков или алкоголя. </w:t>
      </w:r>
    </w:p>
    <w:p w:rsidR="0039360A" w:rsidRDefault="003C4414" w:rsidP="0039360A">
      <w:pPr>
        <w:spacing w:after="0"/>
        <w:ind w:firstLine="567"/>
        <w:jc w:val="both"/>
      </w:pPr>
      <w:r>
        <w:t xml:space="preserve">4 Чувство изоляции, отверженности; депрессия может быть вызвана уходом из семьи и лишением систем поддержки. </w:t>
      </w:r>
    </w:p>
    <w:p w:rsidR="0039360A" w:rsidRDefault="003C4414" w:rsidP="0039360A">
      <w:pPr>
        <w:spacing w:after="0"/>
        <w:ind w:firstLine="567"/>
        <w:jc w:val="both"/>
      </w:pPr>
      <w:r>
        <w:t xml:space="preserve">5 Ощущение безнадежности и беспомощности. В такой момент угроза суицида может быть первым сильным чувством. </w:t>
      </w:r>
    </w:p>
    <w:p w:rsidR="0039360A" w:rsidRDefault="003C4414" w:rsidP="0039360A">
      <w:pPr>
        <w:spacing w:after="0"/>
        <w:ind w:firstLine="567"/>
        <w:jc w:val="both"/>
      </w:pPr>
      <w:r>
        <w:t xml:space="preserve">6 Неспособность общаться с другими людьми из-за чувства безысходности и мыслей о самоубийстве. </w:t>
      </w:r>
    </w:p>
    <w:p w:rsidR="0039360A" w:rsidRDefault="003C4414" w:rsidP="0039360A">
      <w:pPr>
        <w:spacing w:after="0"/>
        <w:ind w:firstLine="567"/>
        <w:jc w:val="both"/>
      </w:pPr>
      <w:r>
        <w:t xml:space="preserve">7 Они считают, что лучше не станет «никогда». Их речь (и мысли) полна обобщений и фатальна: «жизнь ужасна», «всем все равно». </w:t>
      </w:r>
    </w:p>
    <w:p w:rsidR="0039360A" w:rsidRDefault="003C4414" w:rsidP="0039360A">
      <w:pPr>
        <w:spacing w:after="0"/>
        <w:ind w:firstLine="567"/>
        <w:jc w:val="both"/>
      </w:pPr>
      <w:r>
        <w:t xml:space="preserve">8 Они обладают туннельным видением, т.е. неспособностью увидеть то положительное, что могло бы быть приемлемо для них. Они видят только один выход из сложившейся ситуации. </w:t>
      </w:r>
    </w:p>
    <w:p w:rsidR="002627DD" w:rsidRDefault="003C4414" w:rsidP="0039360A">
      <w:pPr>
        <w:spacing w:after="0"/>
        <w:ind w:firstLine="567"/>
        <w:jc w:val="both"/>
      </w:pPr>
      <w:r>
        <w:t>9 Они амбивалентны — хотят умереть и в то же время, некоторым образом, хотят жить</w:t>
      </w:r>
      <w:r w:rsidR="0039360A">
        <w:t>.</w:t>
      </w:r>
    </w:p>
    <w:p w:rsidR="0039360A" w:rsidRDefault="0039360A" w:rsidP="0039360A">
      <w:pPr>
        <w:spacing w:after="0"/>
        <w:ind w:firstLine="567"/>
        <w:jc w:val="both"/>
      </w:pPr>
      <w:r>
        <w:t>Прислушайтесь, присмотритесь к своим детям! Поддержка и любовь спасут детей от беды!</w:t>
      </w:r>
    </w:p>
    <w:sectPr w:rsidR="0039360A" w:rsidSect="0039360A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7B2"/>
    <w:multiLevelType w:val="hybridMultilevel"/>
    <w:tmpl w:val="825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414"/>
    <w:rsid w:val="002627DD"/>
    <w:rsid w:val="0039360A"/>
    <w:rsid w:val="003C4414"/>
    <w:rsid w:val="00927A8B"/>
    <w:rsid w:val="00E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2021-12-08T11:38:00Z</dcterms:created>
  <dcterms:modified xsi:type="dcterms:W3CDTF">2021-12-08T11:38:00Z</dcterms:modified>
</cp:coreProperties>
</file>