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EF" w:rsidRPr="00D616EF" w:rsidRDefault="00D616EF">
      <w:pPr>
        <w:rPr>
          <w:b/>
          <w:sz w:val="28"/>
          <w:szCs w:val="28"/>
          <w:u w:val="single"/>
        </w:rPr>
      </w:pPr>
      <w:r w:rsidRPr="00D616EF">
        <w:rPr>
          <w:b/>
          <w:sz w:val="28"/>
          <w:szCs w:val="28"/>
          <w:u w:val="single"/>
        </w:rPr>
        <w:t>АДАПТАЦИЯ ДЕТЕЙ К ШКОЛЕ.</w:t>
      </w:r>
    </w:p>
    <w:p w:rsidR="004E26B8" w:rsidRDefault="009D1576">
      <w:pPr>
        <w:rPr>
          <w:sz w:val="28"/>
          <w:szCs w:val="28"/>
        </w:rPr>
      </w:pPr>
      <w:r>
        <w:rPr>
          <w:sz w:val="28"/>
          <w:szCs w:val="28"/>
        </w:rPr>
        <w:t>Адапт</w:t>
      </w:r>
      <w:r w:rsidR="00D616EF">
        <w:rPr>
          <w:sz w:val="28"/>
          <w:szCs w:val="28"/>
        </w:rPr>
        <w:t>ация</w:t>
      </w:r>
      <w:r>
        <w:rPr>
          <w:sz w:val="28"/>
          <w:szCs w:val="28"/>
        </w:rPr>
        <w:t xml:space="preserve"> к школе-длительный процесс, имеющий и физиологические и психологич</w:t>
      </w:r>
      <w:r w:rsidR="00D616EF">
        <w:rPr>
          <w:sz w:val="28"/>
          <w:szCs w:val="28"/>
        </w:rPr>
        <w:t>еские</w:t>
      </w:r>
      <w:r>
        <w:rPr>
          <w:sz w:val="28"/>
          <w:szCs w:val="28"/>
        </w:rPr>
        <w:t xml:space="preserve"> аспекты. Наиболее остро период а</w:t>
      </w:r>
      <w:r w:rsidR="00D616EF">
        <w:rPr>
          <w:sz w:val="28"/>
          <w:szCs w:val="28"/>
        </w:rPr>
        <w:t>даптации</w:t>
      </w:r>
      <w:r>
        <w:rPr>
          <w:sz w:val="28"/>
          <w:szCs w:val="28"/>
        </w:rPr>
        <w:t xml:space="preserve"> протекает в начале школьного обучения.</w:t>
      </w:r>
    </w:p>
    <w:p w:rsidR="009D1576" w:rsidRDefault="009D1576">
      <w:pPr>
        <w:rPr>
          <w:sz w:val="28"/>
          <w:szCs w:val="28"/>
        </w:rPr>
      </w:pPr>
      <w:r>
        <w:rPr>
          <w:sz w:val="28"/>
          <w:szCs w:val="28"/>
        </w:rPr>
        <w:t xml:space="preserve">  Начало обуч</w:t>
      </w:r>
      <w:r w:rsidR="00D616EF">
        <w:rPr>
          <w:sz w:val="28"/>
          <w:szCs w:val="28"/>
        </w:rPr>
        <w:t>ения</w:t>
      </w:r>
      <w:r>
        <w:rPr>
          <w:sz w:val="28"/>
          <w:szCs w:val="28"/>
        </w:rPr>
        <w:t xml:space="preserve"> в школе – один из самых сложных периодов в жизни</w:t>
      </w:r>
      <w:r w:rsidR="00D616EF">
        <w:rPr>
          <w:sz w:val="28"/>
          <w:szCs w:val="28"/>
        </w:rPr>
        <w:t xml:space="preserve"> ребенка не только в социальном, н</w:t>
      </w:r>
      <w:r>
        <w:rPr>
          <w:sz w:val="28"/>
          <w:szCs w:val="28"/>
        </w:rPr>
        <w:t xml:space="preserve">о и в физиологическом плане. Меняется вся его жизнь. Новые контакты, новые условия. Новый вид деятельности, новые требования. Напряженность этого периода обусловлена тем, что школа с первых дней ставит перед учеником целый ряд задач, не связанных с предшествующим опытом, требует максимальной </w:t>
      </w:r>
      <w:r w:rsidR="00D616EF">
        <w:rPr>
          <w:sz w:val="28"/>
          <w:szCs w:val="28"/>
        </w:rPr>
        <w:t xml:space="preserve">мобилизации </w:t>
      </w:r>
      <w:proofErr w:type="gramStart"/>
      <w:r w:rsidR="00D616EF">
        <w:rPr>
          <w:sz w:val="28"/>
          <w:szCs w:val="28"/>
        </w:rPr>
        <w:t>интеллектуальных,  э</w:t>
      </w:r>
      <w:r>
        <w:rPr>
          <w:sz w:val="28"/>
          <w:szCs w:val="28"/>
        </w:rPr>
        <w:t>моциональных</w:t>
      </w:r>
      <w:proofErr w:type="gramEnd"/>
      <w:r>
        <w:rPr>
          <w:sz w:val="28"/>
          <w:szCs w:val="28"/>
        </w:rPr>
        <w:t>, физических резервов. Спец</w:t>
      </w:r>
      <w:r w:rsidR="00D616EF">
        <w:rPr>
          <w:sz w:val="28"/>
          <w:szCs w:val="28"/>
        </w:rPr>
        <w:t>иальные исследования показали, что самые обычные виды деятельнос</w:t>
      </w:r>
      <w:r>
        <w:rPr>
          <w:sz w:val="28"/>
          <w:szCs w:val="28"/>
        </w:rPr>
        <w:t>ти школьника вызывают серьезное напряжение ряда физиологич</w:t>
      </w:r>
      <w:r w:rsidR="00D616EF">
        <w:rPr>
          <w:sz w:val="28"/>
          <w:szCs w:val="28"/>
        </w:rPr>
        <w:t>еских</w:t>
      </w:r>
      <w:r>
        <w:rPr>
          <w:sz w:val="28"/>
          <w:szCs w:val="28"/>
        </w:rPr>
        <w:t xml:space="preserve"> систем. Например, при</w:t>
      </w:r>
      <w:r w:rsidR="009902BD">
        <w:rPr>
          <w:sz w:val="28"/>
          <w:szCs w:val="28"/>
        </w:rPr>
        <w:t xml:space="preserve"> </w:t>
      </w:r>
      <w:r>
        <w:rPr>
          <w:sz w:val="28"/>
          <w:szCs w:val="28"/>
        </w:rPr>
        <w:t>чтении вслух обмен веществ возрастает на 48%, ответ у доски приводит к учащению пульса на 15-30 ударов, к увеличению систолического давления.</w:t>
      </w:r>
    </w:p>
    <w:p w:rsidR="009D1576" w:rsidRPr="00B9591A" w:rsidRDefault="009D1576">
      <w:pPr>
        <w:rPr>
          <w:sz w:val="28"/>
          <w:szCs w:val="28"/>
          <w:u w:val="single"/>
        </w:rPr>
      </w:pPr>
      <w:r w:rsidRPr="00B9591A">
        <w:rPr>
          <w:sz w:val="28"/>
          <w:szCs w:val="28"/>
          <w:u w:val="single"/>
        </w:rPr>
        <w:t xml:space="preserve"> Выделяют 3 фазы физиологич</w:t>
      </w:r>
      <w:r w:rsidR="00D616EF">
        <w:rPr>
          <w:sz w:val="28"/>
          <w:szCs w:val="28"/>
          <w:u w:val="single"/>
        </w:rPr>
        <w:t>еской</w:t>
      </w:r>
      <w:r w:rsidRPr="00B9591A">
        <w:rPr>
          <w:sz w:val="28"/>
          <w:szCs w:val="28"/>
          <w:u w:val="single"/>
        </w:rPr>
        <w:t xml:space="preserve"> адаптации:</w:t>
      </w:r>
    </w:p>
    <w:p w:rsidR="009D1576" w:rsidRDefault="009D1576">
      <w:pPr>
        <w:rPr>
          <w:sz w:val="28"/>
          <w:szCs w:val="28"/>
        </w:rPr>
      </w:pPr>
      <w:r>
        <w:rPr>
          <w:sz w:val="28"/>
          <w:szCs w:val="28"/>
        </w:rPr>
        <w:t>1-</w:t>
      </w:r>
      <w:r w:rsidRPr="00B9591A">
        <w:rPr>
          <w:sz w:val="28"/>
          <w:szCs w:val="28"/>
          <w:u w:val="single"/>
        </w:rPr>
        <w:t>ориентировочный</w:t>
      </w:r>
      <w:r>
        <w:rPr>
          <w:sz w:val="28"/>
          <w:szCs w:val="28"/>
        </w:rPr>
        <w:t>, когда в ответ на весь комплекс воздействий, связанных с началом обучения, все системы организма отвечают бурной реакцией, значительным напряжением.</w:t>
      </w:r>
    </w:p>
    <w:p w:rsidR="009D1576" w:rsidRDefault="009D1576">
      <w:pPr>
        <w:rPr>
          <w:sz w:val="28"/>
          <w:szCs w:val="28"/>
        </w:rPr>
      </w:pPr>
      <w:r>
        <w:rPr>
          <w:sz w:val="28"/>
          <w:szCs w:val="28"/>
        </w:rPr>
        <w:t xml:space="preserve">2 – </w:t>
      </w:r>
      <w:r w:rsidRPr="00B9591A">
        <w:rPr>
          <w:sz w:val="28"/>
          <w:szCs w:val="28"/>
          <w:u w:val="single"/>
        </w:rPr>
        <w:t>неустойчивое приспособление</w:t>
      </w:r>
      <w:r>
        <w:rPr>
          <w:sz w:val="28"/>
          <w:szCs w:val="28"/>
        </w:rPr>
        <w:t>, когда организм находит какие-то оптимальные варианты реакций на эти воздействия.</w:t>
      </w:r>
    </w:p>
    <w:p w:rsidR="009D1576" w:rsidRDefault="009D1576">
      <w:pPr>
        <w:rPr>
          <w:sz w:val="28"/>
          <w:szCs w:val="28"/>
        </w:rPr>
      </w:pPr>
      <w:r>
        <w:rPr>
          <w:sz w:val="28"/>
          <w:szCs w:val="28"/>
        </w:rPr>
        <w:t xml:space="preserve">3 – </w:t>
      </w:r>
      <w:r w:rsidRPr="00B9591A">
        <w:rPr>
          <w:sz w:val="28"/>
          <w:szCs w:val="28"/>
          <w:u w:val="single"/>
        </w:rPr>
        <w:t>период относительно устойчивого приспособления</w:t>
      </w:r>
      <w:r w:rsidR="00B9591A">
        <w:rPr>
          <w:sz w:val="28"/>
          <w:szCs w:val="28"/>
        </w:rPr>
        <w:t>, когда организм находит наиболее подходящие варианты реагирования на учебную нагрузку, требующие меньшего напряжения всех систем.</w:t>
      </w:r>
    </w:p>
    <w:p w:rsidR="00B9591A" w:rsidRDefault="00B9591A">
      <w:pPr>
        <w:rPr>
          <w:sz w:val="28"/>
          <w:szCs w:val="28"/>
        </w:rPr>
      </w:pPr>
      <w:r>
        <w:rPr>
          <w:sz w:val="28"/>
          <w:szCs w:val="28"/>
        </w:rPr>
        <w:t xml:space="preserve"> Взрослым надо понимать, что готовность детей к систематическому обучению различна, различно состояние их здоровья, а значит и процесс адаптации будет различным. Родители не должны интенсифицировать учебн</w:t>
      </w:r>
      <w:r w:rsidR="00D616EF">
        <w:rPr>
          <w:sz w:val="28"/>
          <w:szCs w:val="28"/>
        </w:rPr>
        <w:t>ую</w:t>
      </w:r>
      <w:r>
        <w:rPr>
          <w:sz w:val="28"/>
          <w:szCs w:val="28"/>
        </w:rPr>
        <w:t xml:space="preserve"> нагрузку. Дети быстро устают и трудно удержать их внимание. </w:t>
      </w:r>
    </w:p>
    <w:p w:rsidR="00B9591A" w:rsidRDefault="00B9591A">
      <w:pPr>
        <w:rPr>
          <w:sz w:val="28"/>
          <w:szCs w:val="28"/>
        </w:rPr>
      </w:pPr>
      <w:r w:rsidRPr="00B9591A">
        <w:rPr>
          <w:b/>
          <w:sz w:val="28"/>
          <w:szCs w:val="28"/>
        </w:rPr>
        <w:t>Первые недели обучения характеризуются</w:t>
      </w:r>
      <w:r>
        <w:rPr>
          <w:sz w:val="28"/>
          <w:szCs w:val="28"/>
        </w:rPr>
        <w:t xml:space="preserve"> прежде всего низким уровнем и </w:t>
      </w:r>
      <w:proofErr w:type="spellStart"/>
      <w:r>
        <w:rPr>
          <w:sz w:val="28"/>
          <w:szCs w:val="28"/>
        </w:rPr>
        <w:t>неустойвостью</w:t>
      </w:r>
      <w:proofErr w:type="spellEnd"/>
      <w:r>
        <w:rPr>
          <w:sz w:val="28"/>
          <w:szCs w:val="28"/>
        </w:rPr>
        <w:t xml:space="preserve"> работоспособности, высоким уровнем напряжения сердечно-сосудистой системы, симпатоадреналовой системы, низкими показателями координации различных систем между собой</w:t>
      </w:r>
      <w:r w:rsidR="007422C2">
        <w:rPr>
          <w:sz w:val="28"/>
          <w:szCs w:val="28"/>
        </w:rPr>
        <w:t>, изменением функционального состояния центральной нервной системы</w:t>
      </w:r>
      <w:r>
        <w:rPr>
          <w:sz w:val="28"/>
          <w:szCs w:val="28"/>
        </w:rPr>
        <w:t>.</w:t>
      </w:r>
    </w:p>
    <w:p w:rsidR="007422C2" w:rsidRDefault="007422C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Продолжительность всех 3-х фаз адаптации приблизительно 6-7 недель. Однако весь первый год можно считать периодом неустойчивой и напряженной регуляции всех систем организма.  </w:t>
      </w:r>
    </w:p>
    <w:p w:rsidR="007422C2" w:rsidRDefault="007422C2">
      <w:pPr>
        <w:rPr>
          <w:sz w:val="28"/>
          <w:szCs w:val="28"/>
        </w:rPr>
      </w:pPr>
      <w:r>
        <w:rPr>
          <w:sz w:val="28"/>
          <w:szCs w:val="28"/>
        </w:rPr>
        <w:t>Успешность А</w:t>
      </w:r>
      <w:r w:rsidR="00D616EF">
        <w:rPr>
          <w:sz w:val="28"/>
          <w:szCs w:val="28"/>
        </w:rPr>
        <w:t>даптации</w:t>
      </w:r>
      <w:r>
        <w:rPr>
          <w:sz w:val="28"/>
          <w:szCs w:val="28"/>
        </w:rPr>
        <w:t xml:space="preserve"> во многом определяется состоянием здоровья ребенка.</w:t>
      </w:r>
    </w:p>
    <w:p w:rsidR="007422C2" w:rsidRDefault="007422C2">
      <w:pPr>
        <w:rPr>
          <w:b/>
          <w:sz w:val="28"/>
          <w:szCs w:val="28"/>
        </w:rPr>
      </w:pPr>
      <w:r w:rsidRPr="007422C2">
        <w:rPr>
          <w:b/>
          <w:sz w:val="28"/>
          <w:szCs w:val="28"/>
        </w:rPr>
        <w:t>Выделяют группы детей с легкой А</w:t>
      </w:r>
      <w:r w:rsidR="00D616EF">
        <w:rPr>
          <w:b/>
          <w:sz w:val="28"/>
          <w:szCs w:val="28"/>
        </w:rPr>
        <w:t>даптацией</w:t>
      </w:r>
      <w:r w:rsidRPr="007422C2">
        <w:rPr>
          <w:b/>
          <w:sz w:val="28"/>
          <w:szCs w:val="28"/>
        </w:rPr>
        <w:t>, А</w:t>
      </w:r>
      <w:r w:rsidR="00D616EF">
        <w:rPr>
          <w:b/>
          <w:sz w:val="28"/>
          <w:szCs w:val="28"/>
        </w:rPr>
        <w:t>даптацией</w:t>
      </w:r>
      <w:r w:rsidRPr="007422C2">
        <w:rPr>
          <w:b/>
          <w:sz w:val="28"/>
          <w:szCs w:val="28"/>
        </w:rPr>
        <w:t xml:space="preserve"> средней тяжести и тяжелой.</w:t>
      </w:r>
    </w:p>
    <w:p w:rsidR="007422C2" w:rsidRDefault="00D616EF">
      <w:pPr>
        <w:rPr>
          <w:sz w:val="28"/>
          <w:szCs w:val="28"/>
        </w:rPr>
      </w:pPr>
      <w:r>
        <w:rPr>
          <w:sz w:val="28"/>
          <w:szCs w:val="28"/>
        </w:rPr>
        <w:t>При легкой адаптации с</w:t>
      </w:r>
      <w:r w:rsidR="007422C2">
        <w:rPr>
          <w:sz w:val="28"/>
          <w:szCs w:val="28"/>
        </w:rPr>
        <w:t>остояние напряженности компенсируется в течение 1 четверти; При а</w:t>
      </w:r>
      <w:r>
        <w:rPr>
          <w:sz w:val="28"/>
          <w:szCs w:val="28"/>
        </w:rPr>
        <w:t>даптации</w:t>
      </w:r>
      <w:r w:rsidR="007422C2">
        <w:rPr>
          <w:sz w:val="28"/>
          <w:szCs w:val="28"/>
        </w:rPr>
        <w:t xml:space="preserve"> средней тяжести – в теч</w:t>
      </w:r>
      <w:r>
        <w:rPr>
          <w:sz w:val="28"/>
          <w:szCs w:val="28"/>
        </w:rPr>
        <w:t>ение</w:t>
      </w:r>
      <w:r w:rsidR="007422C2">
        <w:rPr>
          <w:sz w:val="28"/>
          <w:szCs w:val="28"/>
        </w:rPr>
        <w:t xml:space="preserve"> 1 полугодия; тяжелой – в теч</w:t>
      </w:r>
      <w:r>
        <w:rPr>
          <w:sz w:val="28"/>
          <w:szCs w:val="28"/>
        </w:rPr>
        <w:t>ение</w:t>
      </w:r>
      <w:r w:rsidR="007422C2">
        <w:rPr>
          <w:sz w:val="28"/>
          <w:szCs w:val="28"/>
        </w:rPr>
        <w:t xml:space="preserve"> года.</w:t>
      </w:r>
    </w:p>
    <w:p w:rsidR="00474F23" w:rsidRDefault="00474F23">
      <w:pPr>
        <w:rPr>
          <w:sz w:val="28"/>
          <w:szCs w:val="28"/>
        </w:rPr>
      </w:pPr>
      <w:r w:rsidRPr="00474F23">
        <w:rPr>
          <w:sz w:val="28"/>
          <w:szCs w:val="28"/>
          <w:u w:val="single"/>
        </w:rPr>
        <w:t xml:space="preserve">Легкая </w:t>
      </w:r>
      <w:proofErr w:type="gramStart"/>
      <w:r w:rsidRPr="00474F23">
        <w:rPr>
          <w:sz w:val="28"/>
          <w:szCs w:val="28"/>
          <w:u w:val="single"/>
        </w:rPr>
        <w:t>А</w:t>
      </w:r>
      <w:r w:rsidR="00D616EF">
        <w:rPr>
          <w:sz w:val="28"/>
          <w:szCs w:val="28"/>
          <w:u w:val="single"/>
        </w:rPr>
        <w:t>даптация</w:t>
      </w:r>
      <w:r w:rsidRPr="00474F23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хорошо</w:t>
      </w:r>
      <w:proofErr w:type="gramEnd"/>
      <w:r>
        <w:rPr>
          <w:sz w:val="28"/>
          <w:szCs w:val="28"/>
        </w:rPr>
        <w:t xml:space="preserve"> вливаются в коллектив, осваиваются в школе, хорошее настроение, доброжелательны.</w:t>
      </w:r>
    </w:p>
    <w:p w:rsidR="00474F23" w:rsidRDefault="00474F23">
      <w:pPr>
        <w:rPr>
          <w:sz w:val="28"/>
          <w:szCs w:val="28"/>
        </w:rPr>
      </w:pPr>
      <w:r w:rsidRPr="00474F23">
        <w:rPr>
          <w:sz w:val="28"/>
          <w:szCs w:val="28"/>
          <w:u w:val="single"/>
        </w:rPr>
        <w:t>Средней тяжести А</w:t>
      </w:r>
      <w:r w:rsidR="00D616EF">
        <w:rPr>
          <w:sz w:val="28"/>
          <w:szCs w:val="28"/>
          <w:u w:val="single"/>
        </w:rPr>
        <w:t>даптация</w:t>
      </w:r>
      <w:r w:rsidRPr="00474F23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 w:rsidRPr="00474F23">
        <w:rPr>
          <w:sz w:val="28"/>
          <w:szCs w:val="28"/>
        </w:rPr>
        <w:t>поведение не</w:t>
      </w:r>
      <w:r>
        <w:rPr>
          <w:sz w:val="28"/>
          <w:szCs w:val="28"/>
        </w:rPr>
        <w:t xml:space="preserve"> </w:t>
      </w:r>
      <w:r w:rsidRPr="00474F23">
        <w:rPr>
          <w:sz w:val="28"/>
          <w:szCs w:val="28"/>
        </w:rPr>
        <w:t>соответствует требования школы,</w:t>
      </w:r>
      <w:r>
        <w:rPr>
          <w:sz w:val="28"/>
          <w:szCs w:val="28"/>
        </w:rPr>
        <w:t xml:space="preserve"> играют на уроках, тяжело принять ситуацию общения с учителем, сложности в контактах с детьми. </w:t>
      </w:r>
    </w:p>
    <w:p w:rsidR="00474F23" w:rsidRPr="00474F23" w:rsidRDefault="00474F23">
      <w:pPr>
        <w:rPr>
          <w:sz w:val="28"/>
          <w:szCs w:val="28"/>
        </w:rPr>
      </w:pPr>
      <w:r w:rsidRPr="00474F23">
        <w:rPr>
          <w:sz w:val="28"/>
          <w:szCs w:val="28"/>
          <w:u w:val="single"/>
        </w:rPr>
        <w:t>Тяжелая А</w:t>
      </w:r>
      <w:r w:rsidR="00D616EF">
        <w:rPr>
          <w:sz w:val="28"/>
          <w:szCs w:val="28"/>
          <w:u w:val="single"/>
        </w:rPr>
        <w:t>даптация</w:t>
      </w:r>
      <w:r w:rsidRPr="00474F23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негативные формы поведения, резкое проявление отрицательных эмоций, их реакции непредсказуемы. На них жалуются дети, родители, учителя.</w:t>
      </w:r>
    </w:p>
    <w:p w:rsidR="007422C2" w:rsidRDefault="007422C2">
      <w:pPr>
        <w:rPr>
          <w:sz w:val="28"/>
          <w:szCs w:val="28"/>
        </w:rPr>
      </w:pPr>
      <w:r>
        <w:rPr>
          <w:sz w:val="28"/>
          <w:szCs w:val="28"/>
        </w:rPr>
        <w:t>Почти у всех детей в нач</w:t>
      </w:r>
      <w:r w:rsidR="00D616EF">
        <w:rPr>
          <w:sz w:val="28"/>
          <w:szCs w:val="28"/>
        </w:rPr>
        <w:t>але</w:t>
      </w:r>
      <w:r>
        <w:rPr>
          <w:sz w:val="28"/>
          <w:szCs w:val="28"/>
        </w:rPr>
        <w:t xml:space="preserve"> школьн</w:t>
      </w:r>
      <w:r w:rsidR="00D616EF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обучения на</w:t>
      </w:r>
      <w:r w:rsidR="00712806">
        <w:rPr>
          <w:sz w:val="28"/>
          <w:szCs w:val="28"/>
        </w:rPr>
        <w:t xml:space="preserve">блюдаются </w:t>
      </w:r>
      <w:proofErr w:type="gramStart"/>
      <w:r w:rsidR="00712806">
        <w:rPr>
          <w:sz w:val="28"/>
          <w:szCs w:val="28"/>
        </w:rPr>
        <w:t>усиление  двигательного</w:t>
      </w:r>
      <w:proofErr w:type="gramEnd"/>
      <w:r>
        <w:rPr>
          <w:sz w:val="28"/>
          <w:szCs w:val="28"/>
        </w:rPr>
        <w:t xml:space="preserve"> возбуждение или заторможенность, жалобы на головные боли, плохой сон, снижение аппетита. Дети, посеща</w:t>
      </w:r>
      <w:r w:rsidR="00D616EF">
        <w:rPr>
          <w:sz w:val="28"/>
          <w:szCs w:val="28"/>
        </w:rPr>
        <w:t>вшие детский сад, легче адаптируют</w:t>
      </w:r>
      <w:r>
        <w:rPr>
          <w:sz w:val="28"/>
          <w:szCs w:val="28"/>
        </w:rPr>
        <w:t>ся в школе. Большое значение имеют</w:t>
      </w:r>
      <w:r w:rsidR="00D616EF">
        <w:rPr>
          <w:sz w:val="28"/>
          <w:szCs w:val="28"/>
        </w:rPr>
        <w:t xml:space="preserve"> такие факторы, как</w:t>
      </w:r>
      <w:r w:rsidR="0021734A">
        <w:rPr>
          <w:sz w:val="28"/>
          <w:szCs w:val="28"/>
        </w:rPr>
        <w:t xml:space="preserve"> особе</w:t>
      </w:r>
      <w:r w:rsidR="00805230">
        <w:rPr>
          <w:sz w:val="28"/>
          <w:szCs w:val="28"/>
        </w:rPr>
        <w:t xml:space="preserve">нности жизни ребенка в семье: </w:t>
      </w:r>
      <w:r w:rsidR="0021734A">
        <w:rPr>
          <w:sz w:val="28"/>
          <w:szCs w:val="28"/>
        </w:rPr>
        <w:t>режим</w:t>
      </w:r>
      <w:r w:rsidR="00805230">
        <w:rPr>
          <w:sz w:val="28"/>
          <w:szCs w:val="28"/>
        </w:rPr>
        <w:t xml:space="preserve"> дня</w:t>
      </w:r>
      <w:r w:rsidR="0021734A">
        <w:rPr>
          <w:sz w:val="28"/>
          <w:szCs w:val="28"/>
        </w:rPr>
        <w:t>, адекватные требования,</w:t>
      </w:r>
      <w:r w:rsidR="00805230">
        <w:rPr>
          <w:sz w:val="28"/>
          <w:szCs w:val="28"/>
        </w:rPr>
        <w:t xml:space="preserve"> позиция правильного воспитания</w:t>
      </w:r>
      <w:r w:rsidR="0021734A">
        <w:rPr>
          <w:sz w:val="28"/>
          <w:szCs w:val="28"/>
        </w:rPr>
        <w:t>.</w:t>
      </w:r>
    </w:p>
    <w:p w:rsidR="0021734A" w:rsidRPr="0021734A" w:rsidRDefault="0021734A">
      <w:pPr>
        <w:rPr>
          <w:b/>
          <w:sz w:val="28"/>
          <w:szCs w:val="28"/>
          <w:u w:val="single"/>
        </w:rPr>
      </w:pPr>
      <w:r w:rsidRPr="0021734A">
        <w:rPr>
          <w:b/>
          <w:sz w:val="28"/>
          <w:szCs w:val="28"/>
          <w:u w:val="single"/>
        </w:rPr>
        <w:t>Показатели психологической адаптации ребенка к школе:</w:t>
      </w:r>
    </w:p>
    <w:p w:rsidR="0021734A" w:rsidRDefault="0021734A" w:rsidP="0021734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адекватного поведения. </w:t>
      </w:r>
    </w:p>
    <w:p w:rsidR="0021734A" w:rsidRDefault="0021734A" w:rsidP="0021734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Установление контактов с учителем и учениками.</w:t>
      </w:r>
    </w:p>
    <w:p w:rsidR="0021734A" w:rsidRDefault="0021734A" w:rsidP="0021734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Овладение навыками учебной деятельности.</w:t>
      </w:r>
    </w:p>
    <w:p w:rsidR="009A15A8" w:rsidRDefault="009A15A8" w:rsidP="009A15A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15A8">
        <w:rPr>
          <w:rFonts w:ascii="Times New Roman" w:hAnsi="Times New Roman" w:cs="Times New Roman"/>
          <w:sz w:val="28"/>
          <w:szCs w:val="28"/>
        </w:rPr>
        <w:t>4.Эмоционально-положительное отношение к школе.</w:t>
      </w:r>
    </w:p>
    <w:p w:rsidR="009A15A8" w:rsidRPr="006A33A5" w:rsidRDefault="009A15A8" w:rsidP="009A15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3A5">
        <w:rPr>
          <w:rFonts w:ascii="Times New Roman" w:hAnsi="Times New Roman" w:cs="Times New Roman"/>
          <w:sz w:val="28"/>
          <w:szCs w:val="28"/>
        </w:rPr>
        <w:t xml:space="preserve">По результатам изучения социально-психологической адаптации на окончание 1 четверти были выявлены обучающиеся с нормальной </w:t>
      </w:r>
      <w:proofErr w:type="gramStart"/>
      <w:r w:rsidRPr="006A33A5">
        <w:rPr>
          <w:rFonts w:ascii="Times New Roman" w:hAnsi="Times New Roman" w:cs="Times New Roman"/>
          <w:sz w:val="28"/>
          <w:szCs w:val="28"/>
        </w:rPr>
        <w:t>адаптацией,  неполной</w:t>
      </w:r>
      <w:proofErr w:type="gramEnd"/>
      <w:r w:rsidRPr="006A33A5">
        <w:rPr>
          <w:rFonts w:ascii="Times New Roman" w:hAnsi="Times New Roman" w:cs="Times New Roman"/>
          <w:sz w:val="28"/>
          <w:szCs w:val="28"/>
        </w:rPr>
        <w:t xml:space="preserve"> адаптацией и </w:t>
      </w:r>
      <w:proofErr w:type="spellStart"/>
      <w:r w:rsidRPr="006A33A5">
        <w:rPr>
          <w:rFonts w:ascii="Times New Roman" w:hAnsi="Times New Roman" w:cs="Times New Roman"/>
          <w:sz w:val="28"/>
          <w:szCs w:val="28"/>
        </w:rPr>
        <w:t>дезаптацией</w:t>
      </w:r>
      <w:proofErr w:type="spellEnd"/>
      <w:r w:rsidRPr="006A33A5">
        <w:rPr>
          <w:rFonts w:ascii="Times New Roman" w:hAnsi="Times New Roman" w:cs="Times New Roman"/>
          <w:sz w:val="28"/>
          <w:szCs w:val="28"/>
        </w:rPr>
        <w:t xml:space="preserve"> к школьному обучению </w:t>
      </w:r>
      <w:r w:rsidRPr="006A33A5">
        <w:rPr>
          <w:rFonts w:ascii="Times New Roman" w:hAnsi="Times New Roman" w:cs="Times New Roman"/>
          <w:sz w:val="28"/>
          <w:szCs w:val="28"/>
        </w:rPr>
        <w:lastRenderedPageBreak/>
        <w:t xml:space="preserve">(всего в 1-х классах на 20.10.2021г 34человека (из них 3 обучающихся находятся на индивидуальном обучении), 31чел-100%): </w:t>
      </w:r>
    </w:p>
    <w:p w:rsidR="009A15A8" w:rsidRPr="006A33A5" w:rsidRDefault="009A15A8" w:rsidP="009A15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3A5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6A33A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A33A5">
        <w:rPr>
          <w:rFonts w:ascii="Times New Roman" w:hAnsi="Times New Roman" w:cs="Times New Roman"/>
          <w:sz w:val="28"/>
          <w:szCs w:val="28"/>
        </w:rPr>
        <w:t xml:space="preserve">учитель Евдокимова М.И) –учатся в классе 11 человек. Зона адаптации- 8 </w:t>
      </w:r>
      <w:proofErr w:type="gramStart"/>
      <w:r w:rsidRPr="006A33A5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6A33A5">
        <w:rPr>
          <w:rFonts w:ascii="Times New Roman" w:hAnsi="Times New Roman" w:cs="Times New Roman"/>
          <w:sz w:val="28"/>
          <w:szCs w:val="28"/>
        </w:rPr>
        <w:t xml:space="preserve"> (73,0%), зона неполной адаптации- 3 чел (27,0%), зона дезадаптации-0.</w:t>
      </w:r>
    </w:p>
    <w:p w:rsidR="009A15A8" w:rsidRPr="006A33A5" w:rsidRDefault="009A15A8" w:rsidP="009A15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3A5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6A33A5">
        <w:rPr>
          <w:rFonts w:ascii="Times New Roman" w:hAnsi="Times New Roman" w:cs="Times New Roman"/>
          <w:sz w:val="28"/>
          <w:szCs w:val="28"/>
        </w:rPr>
        <w:t>Б(</w:t>
      </w:r>
      <w:proofErr w:type="gramEnd"/>
      <w:r w:rsidRPr="006A33A5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6A33A5">
        <w:rPr>
          <w:rFonts w:ascii="Times New Roman" w:hAnsi="Times New Roman" w:cs="Times New Roman"/>
          <w:sz w:val="28"/>
          <w:szCs w:val="28"/>
        </w:rPr>
        <w:t>Карчевич</w:t>
      </w:r>
      <w:proofErr w:type="spellEnd"/>
      <w:r w:rsidRPr="006A33A5">
        <w:rPr>
          <w:rFonts w:ascii="Times New Roman" w:hAnsi="Times New Roman" w:cs="Times New Roman"/>
          <w:sz w:val="28"/>
          <w:szCs w:val="28"/>
        </w:rPr>
        <w:t xml:space="preserve"> О.В) –учатся в классе 10 человек. Зона адаптации- 10чел (100%), </w:t>
      </w:r>
    </w:p>
    <w:p w:rsidR="009A15A8" w:rsidRDefault="009A15A8" w:rsidP="009A15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3A5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6A33A5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6A33A5">
        <w:rPr>
          <w:rFonts w:ascii="Times New Roman" w:hAnsi="Times New Roman" w:cs="Times New Roman"/>
          <w:sz w:val="28"/>
          <w:szCs w:val="28"/>
        </w:rPr>
        <w:t xml:space="preserve">учитель Каткова Е.В) –учатся в классе 9 человек. Зона адаптации- 8 </w:t>
      </w:r>
      <w:proofErr w:type="gramStart"/>
      <w:r w:rsidRPr="006A33A5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6A33A5">
        <w:rPr>
          <w:rFonts w:ascii="Times New Roman" w:hAnsi="Times New Roman" w:cs="Times New Roman"/>
          <w:sz w:val="28"/>
          <w:szCs w:val="28"/>
        </w:rPr>
        <w:t xml:space="preserve"> (73,0%), зона неполной адаптации- 3 чел (27,0%) зона дезадаптации-0.</w:t>
      </w:r>
    </w:p>
    <w:p w:rsidR="00D50D5D" w:rsidRDefault="00D50D5D" w:rsidP="009A15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D5D" w:rsidRPr="009A15A8" w:rsidRDefault="00D50D5D" w:rsidP="00D50D5D">
      <w:pPr>
        <w:pStyle w:val="a3"/>
        <w:rPr>
          <w:sz w:val="36"/>
          <w:szCs w:val="36"/>
        </w:rPr>
      </w:pPr>
      <w:r w:rsidRPr="009A15A8">
        <w:rPr>
          <w:sz w:val="36"/>
          <w:szCs w:val="36"/>
        </w:rPr>
        <w:t>Родителям нужно внимательно наблюдать за состоянием детей в период Адаптации.</w:t>
      </w:r>
    </w:p>
    <w:p w:rsidR="00D50D5D" w:rsidRPr="006A33A5" w:rsidRDefault="00D50D5D" w:rsidP="009A15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D5D" w:rsidRDefault="00D50D5D" w:rsidP="00D50D5D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A"/>
          <w:sz w:val="28"/>
          <w:szCs w:val="28"/>
        </w:rPr>
        <w:t>Советы родителям в период адаптации первоклассников</w:t>
      </w:r>
    </w:p>
    <w:p w:rsidR="00D50D5D" w:rsidRDefault="00D50D5D" w:rsidP="00D50D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A"/>
          <w:sz w:val="28"/>
          <w:szCs w:val="28"/>
        </w:rPr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  <w:r>
        <w:rPr>
          <w:color w:val="00000A"/>
          <w:sz w:val="28"/>
          <w:szCs w:val="28"/>
        </w:rPr>
        <w:br/>
      </w:r>
      <w:r>
        <w:rPr>
          <w:color w:val="00000A"/>
          <w:sz w:val="28"/>
          <w:szCs w:val="28"/>
        </w:rPr>
        <w:br/>
      </w:r>
      <w:r>
        <w:rPr>
          <w:rStyle w:val="c2"/>
          <w:color w:val="00000A"/>
          <w:sz w:val="28"/>
          <w:szCs w:val="28"/>
        </w:rPr>
        <w:t>2. Обсудите с ребенком те правила и нормы, с которыми он встретился в школе. Объясните их необходимость и целесообразность.</w:t>
      </w:r>
      <w:r>
        <w:rPr>
          <w:color w:val="00000A"/>
          <w:sz w:val="28"/>
          <w:szCs w:val="28"/>
        </w:rPr>
        <w:br/>
      </w:r>
      <w:r>
        <w:rPr>
          <w:color w:val="00000A"/>
          <w:sz w:val="28"/>
          <w:szCs w:val="28"/>
        </w:rPr>
        <w:br/>
      </w:r>
      <w:r>
        <w:rPr>
          <w:rStyle w:val="c2"/>
          <w:color w:val="00000A"/>
          <w:sz w:val="28"/>
          <w:szCs w:val="28"/>
        </w:rPr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  <w:r>
        <w:rPr>
          <w:color w:val="00000A"/>
          <w:sz w:val="28"/>
          <w:szCs w:val="28"/>
        </w:rPr>
        <w:br/>
      </w:r>
      <w:r>
        <w:rPr>
          <w:color w:val="00000A"/>
          <w:sz w:val="28"/>
          <w:szCs w:val="28"/>
        </w:rPr>
        <w:br/>
      </w:r>
    </w:p>
    <w:p w:rsidR="00D50D5D" w:rsidRDefault="00D50D5D" w:rsidP="00D50D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A"/>
          <w:sz w:val="28"/>
          <w:szCs w:val="28"/>
        </w:rPr>
        <w:t>4. Составьте вместе с первоклассником распорядок дня, следите за его соблюдением.</w:t>
      </w:r>
      <w:r>
        <w:rPr>
          <w:color w:val="00000A"/>
          <w:sz w:val="28"/>
          <w:szCs w:val="28"/>
        </w:rPr>
        <w:br/>
      </w:r>
      <w:r>
        <w:rPr>
          <w:color w:val="00000A"/>
          <w:sz w:val="28"/>
          <w:szCs w:val="28"/>
        </w:rPr>
        <w:br/>
      </w:r>
      <w:r>
        <w:rPr>
          <w:rStyle w:val="c2"/>
          <w:color w:val="00000A"/>
          <w:sz w:val="28"/>
          <w:szCs w:val="28"/>
        </w:rPr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  <w:r>
        <w:rPr>
          <w:color w:val="00000A"/>
          <w:sz w:val="28"/>
          <w:szCs w:val="28"/>
        </w:rPr>
        <w:br/>
      </w:r>
      <w:r>
        <w:rPr>
          <w:color w:val="00000A"/>
          <w:sz w:val="28"/>
          <w:szCs w:val="28"/>
        </w:rPr>
        <w:br/>
      </w:r>
      <w:r>
        <w:rPr>
          <w:rStyle w:val="c2"/>
          <w:color w:val="00000A"/>
          <w:sz w:val="28"/>
          <w:szCs w:val="28"/>
        </w:rPr>
        <w:t xml:space="preserve"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 И если вы хотите, чтобы из него вырос спокойный и уверенный в </w:t>
      </w:r>
      <w:r>
        <w:rPr>
          <w:rStyle w:val="c2"/>
          <w:color w:val="00000A"/>
          <w:sz w:val="28"/>
          <w:szCs w:val="28"/>
        </w:rPr>
        <w:lastRenderedPageBreak/>
        <w:t>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p w:rsidR="00D50D5D" w:rsidRDefault="00D50D5D" w:rsidP="00D50D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A"/>
          <w:sz w:val="28"/>
          <w:szCs w:val="28"/>
        </w:rPr>
        <w:br/>
      </w:r>
      <w:r>
        <w:rPr>
          <w:rStyle w:val="c2"/>
          <w:color w:val="00000A"/>
          <w:sz w:val="28"/>
          <w:szCs w:val="28"/>
        </w:rPr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  <w:r>
        <w:rPr>
          <w:color w:val="00000A"/>
          <w:sz w:val="28"/>
          <w:szCs w:val="28"/>
        </w:rPr>
        <w:br/>
      </w:r>
      <w:r>
        <w:rPr>
          <w:color w:val="00000A"/>
          <w:sz w:val="28"/>
          <w:szCs w:val="28"/>
        </w:rPr>
        <w:br/>
      </w:r>
      <w:r>
        <w:rPr>
          <w:rStyle w:val="c2"/>
          <w:color w:val="00000A"/>
          <w:sz w:val="28"/>
          <w:szCs w:val="28"/>
        </w:rPr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D50D5D" w:rsidRDefault="00D50D5D" w:rsidP="00D50D5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br/>
      </w:r>
      <w:r>
        <w:rPr>
          <w:rStyle w:val="c2"/>
          <w:color w:val="00000A"/>
          <w:sz w:val="28"/>
          <w:szCs w:val="28"/>
        </w:rPr>
        <w:t>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962A04" w:rsidRDefault="00962A04" w:rsidP="00D50D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50D5D" w:rsidRDefault="00D50D5D" w:rsidP="00D50D5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A"/>
          <w:sz w:val="28"/>
          <w:szCs w:val="28"/>
        </w:rPr>
      </w:pPr>
      <w:r>
        <w:rPr>
          <w:rStyle w:val="c2"/>
          <w:color w:val="00000A"/>
          <w:sz w:val="28"/>
          <w:szCs w:val="28"/>
        </w:rPr>
        <w:t>10. 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</w:r>
    </w:p>
    <w:p w:rsidR="00962A04" w:rsidRDefault="00962A04" w:rsidP="00D50D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50D5D" w:rsidRDefault="00D50D5D" w:rsidP="00D50D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A"/>
          <w:sz w:val="28"/>
          <w:szCs w:val="28"/>
        </w:rPr>
        <w:t>11. 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</w:t>
      </w:r>
    </w:p>
    <w:p w:rsidR="00D50D5D" w:rsidRDefault="00D50D5D" w:rsidP="00D50D5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A"/>
          <w:sz w:val="28"/>
          <w:szCs w:val="28"/>
        </w:rPr>
      </w:pPr>
      <w:r>
        <w:rPr>
          <w:rStyle w:val="c2"/>
          <w:color w:val="00000A"/>
          <w:sz w:val="28"/>
          <w:szCs w:val="28"/>
        </w:rPr>
        <w:t>Начинать выполнение рекомендательных заданий, если таковые есть, лучше с письма. Можно чередовать письменные задания с устными. Общая длительность занятий не должна превышать одного часа.</w:t>
      </w:r>
    </w:p>
    <w:p w:rsidR="00962A04" w:rsidRDefault="00962A04" w:rsidP="00D50D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D50D5D" w:rsidRDefault="00D50D5D" w:rsidP="00D50D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A"/>
          <w:sz w:val="28"/>
          <w:szCs w:val="28"/>
        </w:rPr>
        <w:t>12. 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</w:t>
      </w:r>
    </w:p>
    <w:p w:rsidR="00D50D5D" w:rsidRDefault="00D50D5D" w:rsidP="00D50D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A"/>
          <w:sz w:val="22"/>
          <w:szCs w:val="22"/>
        </w:rPr>
        <w:t> </w:t>
      </w:r>
    </w:p>
    <w:p w:rsidR="00D50D5D" w:rsidRDefault="00D50D5D" w:rsidP="00D50D5D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Как помочь ребенку?</w:t>
      </w:r>
    </w:p>
    <w:p w:rsidR="00D50D5D" w:rsidRDefault="00D50D5D" w:rsidP="00D50D5D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1.В первые недели обучения первоклассника в школе важно помочь ребёнку поверить в себя, в свои силы и возможности.</w:t>
      </w:r>
    </w:p>
    <w:p w:rsidR="00D50D5D" w:rsidRDefault="00D50D5D" w:rsidP="00D50D5D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2.Проявляйте интерес к школе, классу, в котором учится ваш ребёнок. Очень полезно ребенка просто послушать.</w:t>
      </w:r>
    </w:p>
    <w:p w:rsidR="00D50D5D" w:rsidRDefault="00D50D5D" w:rsidP="00D50D5D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3.Не критикуйте своего малыша, даже если он плохо пишет, медленно считает, неаккуратен. Критика, особенно при посторонних людях, только усилит его проблемы.</w:t>
      </w:r>
    </w:p>
    <w:p w:rsidR="00D50D5D" w:rsidRDefault="00D50D5D" w:rsidP="00D50D5D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4.Учитывайте темперамент своего ребенка в период адаптации к школьному обучению. Активным детям тяжело долго сидеть на одном месте, медлительным сложно привыкать к школьному ритму.</w:t>
      </w:r>
    </w:p>
    <w:p w:rsidR="00D50D5D" w:rsidRDefault="00D50D5D" w:rsidP="00D50D5D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5.Поощряйте ребенка не только за учебные успехи. Любое моральное стимулирование, слова поддержки со стороны взрослых помогают ребёнку почувствовать себя значимым в той или иной деятельности.</w:t>
      </w:r>
    </w:p>
    <w:p w:rsidR="00D50D5D" w:rsidRDefault="00D50D5D" w:rsidP="00D50D5D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6.Никогда ни с кем не сравнивайте своего ребёнка — это приведет либо к повышенной гордости, либо к зависти и падению самооценки. Сравнивать можно только новые успехи вашего ребенка с его прежними достижениями.</w:t>
      </w:r>
    </w:p>
    <w:p w:rsidR="00D50D5D" w:rsidRDefault="00D50D5D" w:rsidP="00D50D5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7.И помните, что детские проблемы не проще взрослых. Конфликт с учителем или сверстником по эмоциональному напряжению и последствиям может оказаться более тяжелым, чем конфликт взрослого члена семьи с начальством на работе.</w:t>
      </w:r>
    </w:p>
    <w:p w:rsidR="00D50D5D" w:rsidRDefault="00D50D5D" w:rsidP="00D50D5D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8.Успех адаптации в школе во многом зависит от родителей, а учителя и психологи вам обязательно помогут.</w:t>
      </w:r>
    </w:p>
    <w:p w:rsidR="00224E88" w:rsidRDefault="00224E88" w:rsidP="00D50D5D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224E88" w:rsidRDefault="00224E88" w:rsidP="00D50D5D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224E88" w:rsidRDefault="00224E88" w:rsidP="00D50D5D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224E88" w:rsidRDefault="00224E88" w:rsidP="00D50D5D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224E88" w:rsidRDefault="00224E88" w:rsidP="00D50D5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Школьная психологическая служба.</w:t>
      </w:r>
    </w:p>
    <w:p w:rsidR="00452454" w:rsidRDefault="00452454" w:rsidP="00452454">
      <w:pPr>
        <w:pStyle w:val="a3"/>
        <w:rPr>
          <w:sz w:val="28"/>
          <w:szCs w:val="28"/>
        </w:rPr>
      </w:pPr>
    </w:p>
    <w:sectPr w:rsidR="00452454" w:rsidSect="004E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14BE5"/>
    <w:multiLevelType w:val="hybridMultilevel"/>
    <w:tmpl w:val="F82C3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F491D"/>
    <w:multiLevelType w:val="hybridMultilevel"/>
    <w:tmpl w:val="F82C3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576"/>
    <w:rsid w:val="0021734A"/>
    <w:rsid w:val="00224E88"/>
    <w:rsid w:val="00274C5F"/>
    <w:rsid w:val="00452454"/>
    <w:rsid w:val="00474F23"/>
    <w:rsid w:val="004E26B8"/>
    <w:rsid w:val="006A33A5"/>
    <w:rsid w:val="006B74C7"/>
    <w:rsid w:val="00712806"/>
    <w:rsid w:val="007422C2"/>
    <w:rsid w:val="00805230"/>
    <w:rsid w:val="009475C0"/>
    <w:rsid w:val="00962A04"/>
    <w:rsid w:val="009902BD"/>
    <w:rsid w:val="009A15A8"/>
    <w:rsid w:val="009D1576"/>
    <w:rsid w:val="00B9591A"/>
    <w:rsid w:val="00D50D5D"/>
    <w:rsid w:val="00D6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EF8D"/>
  <w15:docId w15:val="{E54E90C1-093D-4D49-ADAC-CD74A596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4A"/>
    <w:pPr>
      <w:ind w:left="720"/>
      <w:contextualSpacing/>
    </w:pPr>
  </w:style>
  <w:style w:type="paragraph" w:customStyle="1" w:styleId="c9">
    <w:name w:val="c9"/>
    <w:basedOn w:val="a"/>
    <w:rsid w:val="00D5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50D5D"/>
  </w:style>
  <w:style w:type="paragraph" w:customStyle="1" w:styleId="c1">
    <w:name w:val="c1"/>
    <w:basedOn w:val="a"/>
    <w:rsid w:val="00D5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50D5D"/>
  </w:style>
  <w:style w:type="character" w:customStyle="1" w:styleId="c11">
    <w:name w:val="c11"/>
    <w:basedOn w:val="a0"/>
    <w:rsid w:val="00D50D5D"/>
  </w:style>
  <w:style w:type="paragraph" w:customStyle="1" w:styleId="c8">
    <w:name w:val="c8"/>
    <w:basedOn w:val="a"/>
    <w:rsid w:val="00D5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5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50D5D"/>
  </w:style>
  <w:style w:type="paragraph" w:customStyle="1" w:styleId="c0">
    <w:name w:val="c0"/>
    <w:basedOn w:val="a"/>
    <w:rsid w:val="00D5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14</cp:revision>
  <dcterms:created xsi:type="dcterms:W3CDTF">2014-10-21T04:46:00Z</dcterms:created>
  <dcterms:modified xsi:type="dcterms:W3CDTF">2021-12-24T10:01:00Z</dcterms:modified>
</cp:coreProperties>
</file>