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E7" w:rsidRPr="00CB3E62" w:rsidRDefault="00455AE7" w:rsidP="00CB3E62">
      <w:pPr>
        <w:tabs>
          <w:tab w:val="left" w:pos="4002"/>
          <w:tab w:val="left" w:pos="9000"/>
        </w:tabs>
        <w:jc w:val="center"/>
        <w:rPr>
          <w:sz w:val="28"/>
          <w:szCs w:val="32"/>
        </w:rPr>
      </w:pPr>
      <w:r w:rsidRPr="00CB3E62">
        <w:rPr>
          <w:sz w:val="28"/>
          <w:szCs w:val="32"/>
        </w:rPr>
        <w:t>РАБОЧАЯ ПРОГРАММА</w:t>
      </w:r>
      <w:r w:rsidR="00CB3E62">
        <w:rPr>
          <w:sz w:val="28"/>
          <w:szCs w:val="32"/>
        </w:rPr>
        <w:t xml:space="preserve"> </w:t>
      </w:r>
      <w:r w:rsidR="00C2369E">
        <w:rPr>
          <w:sz w:val="28"/>
          <w:szCs w:val="32"/>
        </w:rPr>
        <w:t>КУРСА ВНЕУРОЧНОЙ ДЕЯТЕЛЬНОСТИ</w:t>
      </w:r>
    </w:p>
    <w:p w:rsidR="00455AE7" w:rsidRPr="00CB3E62" w:rsidRDefault="00455AE7" w:rsidP="00CB3E62">
      <w:pPr>
        <w:tabs>
          <w:tab w:val="left" w:pos="4002"/>
        </w:tabs>
        <w:jc w:val="center"/>
        <w:rPr>
          <w:sz w:val="28"/>
          <w:szCs w:val="32"/>
        </w:rPr>
      </w:pPr>
      <w:r w:rsidRPr="00CB3E62">
        <w:rPr>
          <w:sz w:val="28"/>
          <w:szCs w:val="32"/>
        </w:rPr>
        <w:t xml:space="preserve"> «РОБОТОТЕХНИК</w:t>
      </w:r>
      <w:r w:rsidR="00CB3E62" w:rsidRPr="00CB3E62">
        <w:rPr>
          <w:sz w:val="28"/>
          <w:szCs w:val="32"/>
        </w:rPr>
        <w:t>А</w:t>
      </w:r>
      <w:r w:rsidRPr="00CB3E62">
        <w:rPr>
          <w:sz w:val="28"/>
          <w:szCs w:val="32"/>
        </w:rPr>
        <w:t>»</w:t>
      </w:r>
    </w:p>
    <w:p w:rsidR="00455AE7" w:rsidRPr="00CB3E62" w:rsidRDefault="00056C49" w:rsidP="00CB3E62">
      <w:pPr>
        <w:tabs>
          <w:tab w:val="left" w:pos="4002"/>
        </w:tabs>
        <w:jc w:val="center"/>
        <w:rPr>
          <w:sz w:val="28"/>
          <w:szCs w:val="32"/>
        </w:rPr>
      </w:pPr>
      <w:r w:rsidRPr="00CB3E62">
        <w:rPr>
          <w:sz w:val="28"/>
          <w:szCs w:val="32"/>
        </w:rPr>
        <w:t xml:space="preserve">5 </w:t>
      </w:r>
      <w:r w:rsidR="00455AE7" w:rsidRPr="00CB3E62">
        <w:rPr>
          <w:sz w:val="28"/>
          <w:szCs w:val="32"/>
        </w:rPr>
        <w:t>КЛАСС</w:t>
      </w:r>
    </w:p>
    <w:p w:rsidR="0046469B" w:rsidRPr="0046469B" w:rsidRDefault="0046469B" w:rsidP="0046469B">
      <w:pPr>
        <w:pStyle w:val="c7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  <w:r w:rsidRPr="0046469B">
        <w:rPr>
          <w:rStyle w:val="c0"/>
          <w:color w:val="000000"/>
        </w:rPr>
        <w:t>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системно-деятельностного подхода. 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46469B" w:rsidRPr="0046469B" w:rsidRDefault="0046469B" w:rsidP="0046469B">
      <w:pPr>
        <w:pStyle w:val="c7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  <w:r w:rsidRPr="0046469B">
        <w:rPr>
          <w:rStyle w:val="c0"/>
          <w:color w:val="000000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46469B" w:rsidRPr="0046469B" w:rsidRDefault="0046469B" w:rsidP="0046469B">
      <w:pPr>
        <w:pStyle w:val="c7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  <w:r w:rsidRPr="0046469B">
        <w:rPr>
          <w:rStyle w:val="c0"/>
          <w:color w:val="000000"/>
        </w:rPr>
        <w:t>Такую стратегию обучения легко реализовать в образовательной среде LEGO, которая объединяет в себе специально скомпонованные для занятий в группе комплекты LEGO, тщательно продуманную систему заданий для детей и четко сформулированную образовательную концепцию. Межпредметные занятия опираются на естественный интерес к разработке и постройке различных деталей.</w:t>
      </w:r>
    </w:p>
    <w:p w:rsidR="0046469B" w:rsidRPr="0046469B" w:rsidRDefault="0046469B" w:rsidP="0046469B">
      <w:pPr>
        <w:pStyle w:val="c7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  <w:r w:rsidRPr="0046469B">
        <w:rPr>
          <w:rStyle w:val="c0"/>
          <w:color w:val="000000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46469B" w:rsidRPr="0046469B" w:rsidRDefault="0046469B" w:rsidP="0046469B">
      <w:pPr>
        <w:pStyle w:val="c7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  <w:r w:rsidRPr="0046469B">
        <w:rPr>
          <w:rStyle w:val="c0"/>
          <w:color w:val="000000"/>
        </w:rPr>
        <w:t>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:rsidR="0046469B" w:rsidRPr="0046469B" w:rsidRDefault="0046469B" w:rsidP="0046469B">
      <w:pPr>
        <w:pStyle w:val="c7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  <w:r w:rsidRPr="0046469B">
        <w:rPr>
          <w:rStyle w:val="c0"/>
          <w:color w:val="000000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Одна из задач курса заключается в том, чтобы перевести уровень общения ребят с техникой «на ты», познакомить с профессией инженера.</w:t>
      </w:r>
    </w:p>
    <w:p w:rsidR="0046469B" w:rsidRPr="0046469B" w:rsidRDefault="0046469B" w:rsidP="0046469B">
      <w:pPr>
        <w:pStyle w:val="c7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  <w:r w:rsidRPr="0046469B">
        <w:rPr>
          <w:rStyle w:val="c0"/>
          <w:color w:val="000000"/>
        </w:rPr>
        <w:t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Поэтому вторая задача курса состоит в том, чтобы 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:rsidR="0046469B" w:rsidRPr="0046469B" w:rsidRDefault="0046469B" w:rsidP="0046469B">
      <w:pPr>
        <w:pStyle w:val="c7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  <w:r w:rsidRPr="0046469B">
        <w:rPr>
          <w:rStyle w:val="c0"/>
          <w:color w:val="000000"/>
        </w:rPr>
        <w:t>Внедрение разнообразных Лего-конструкторов во внеурочную деятельность детей разного возраста помогает решить проблему занятости детей, а также способствует многостороннему развитию личности ребенка.</w:t>
      </w:r>
    </w:p>
    <w:p w:rsidR="00455AE7" w:rsidRPr="00CB3E62" w:rsidRDefault="00455AE7" w:rsidP="0046469B">
      <w:pPr>
        <w:tabs>
          <w:tab w:val="left" w:pos="4002"/>
        </w:tabs>
        <w:jc w:val="both"/>
        <w:rPr>
          <w:szCs w:val="28"/>
        </w:rPr>
      </w:pPr>
    </w:p>
    <w:p w:rsidR="001D1AC2" w:rsidRPr="001D1AC2" w:rsidRDefault="001D1AC2" w:rsidP="0046469B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Изучение курса внеур</w:t>
      </w:r>
      <w:r>
        <w:rPr>
          <w:color w:val="000000"/>
        </w:rPr>
        <w:t>очной деятельности «</w:t>
      </w:r>
      <w:r w:rsidR="00CB3E62">
        <w:rPr>
          <w:color w:val="000000"/>
        </w:rPr>
        <w:t>Р</w:t>
      </w:r>
      <w:r>
        <w:rPr>
          <w:color w:val="000000"/>
        </w:rPr>
        <w:t>обототехник</w:t>
      </w:r>
      <w:r w:rsidR="00CB3E62">
        <w:rPr>
          <w:color w:val="000000"/>
        </w:rPr>
        <w:t>а</w:t>
      </w:r>
      <w:r>
        <w:rPr>
          <w:color w:val="000000"/>
        </w:rPr>
        <w:t>» в 5 классе</w:t>
      </w:r>
      <w:r w:rsidRPr="001D1AC2">
        <w:rPr>
          <w:color w:val="000000"/>
        </w:rPr>
        <w:t xml:space="preserve"> направлено на достижение следующих результатов:</w:t>
      </w:r>
    </w:p>
    <w:p w:rsidR="001D1AC2" w:rsidRPr="001D1AC2" w:rsidRDefault="001D1AC2" w:rsidP="0046469B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b/>
          <w:bCs/>
          <w:i/>
          <w:iCs/>
          <w:color w:val="000000"/>
        </w:rPr>
        <w:t>Личностные результаты</w:t>
      </w:r>
      <w:r w:rsidRPr="001D1AC2">
        <w:rPr>
          <w:color w:val="000000"/>
        </w:rPr>
        <w:t>:</w:t>
      </w:r>
    </w:p>
    <w:p w:rsidR="001D1AC2" w:rsidRPr="001D1AC2" w:rsidRDefault="001D1AC2" w:rsidP="0046469B">
      <w:pPr>
        <w:numPr>
          <w:ilvl w:val="0"/>
          <w:numId w:val="18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1D1AC2" w:rsidRPr="001D1AC2" w:rsidRDefault="001D1AC2" w:rsidP="0046469B">
      <w:pPr>
        <w:numPr>
          <w:ilvl w:val="0"/>
          <w:numId w:val="18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понимание роли информационных процессов в современном мире;</w:t>
      </w:r>
    </w:p>
    <w:p w:rsidR="001D1AC2" w:rsidRPr="001D1AC2" w:rsidRDefault="001D1AC2" w:rsidP="0046469B">
      <w:pPr>
        <w:numPr>
          <w:ilvl w:val="0"/>
          <w:numId w:val="18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владение первичными навыками анализа и критичной оценки получаемой информации;</w:t>
      </w:r>
    </w:p>
    <w:p w:rsidR="001D1AC2" w:rsidRPr="001D1AC2" w:rsidRDefault="001D1AC2" w:rsidP="0046469B">
      <w:pPr>
        <w:numPr>
          <w:ilvl w:val="0"/>
          <w:numId w:val="18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ответственное отношение к информации с учетом правовых и этических аспектов ее распространения;</w:t>
      </w:r>
    </w:p>
    <w:p w:rsidR="001D1AC2" w:rsidRPr="001D1AC2" w:rsidRDefault="001D1AC2" w:rsidP="0046469B">
      <w:pPr>
        <w:numPr>
          <w:ilvl w:val="0"/>
          <w:numId w:val="18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lastRenderedPageBreak/>
        <w:t>развитие чувства личной ответственности за качество окружающей информационной среды;</w:t>
      </w:r>
    </w:p>
    <w:p w:rsidR="001D1AC2" w:rsidRPr="001D1AC2" w:rsidRDefault="001D1AC2" w:rsidP="0046469B">
      <w:pPr>
        <w:numPr>
          <w:ilvl w:val="0"/>
          <w:numId w:val="18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1D1AC2" w:rsidRPr="001D1AC2" w:rsidRDefault="001D1AC2" w:rsidP="0046469B">
      <w:pPr>
        <w:numPr>
          <w:ilvl w:val="0"/>
          <w:numId w:val="18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D1AC2" w:rsidRPr="001D1AC2" w:rsidRDefault="001D1AC2" w:rsidP="0046469B">
      <w:pPr>
        <w:numPr>
          <w:ilvl w:val="0"/>
          <w:numId w:val="18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D1AC2" w:rsidRPr="001D1AC2" w:rsidRDefault="001D1AC2" w:rsidP="0046469B">
      <w:pPr>
        <w:numPr>
          <w:ilvl w:val="0"/>
          <w:numId w:val="18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D1AC2" w:rsidRPr="001D1AC2" w:rsidRDefault="001D1AC2" w:rsidP="0046469B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</w:p>
    <w:p w:rsidR="001D1AC2" w:rsidRPr="001D1AC2" w:rsidRDefault="001D1AC2" w:rsidP="0046469B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b/>
          <w:bCs/>
          <w:i/>
          <w:iCs/>
          <w:color w:val="000000"/>
        </w:rPr>
        <w:t>Метапредметные результаты</w:t>
      </w:r>
      <w:r w:rsidRPr="001D1AC2">
        <w:rPr>
          <w:color w:val="000000"/>
        </w:rPr>
        <w:t>:</w:t>
      </w:r>
    </w:p>
    <w:p w:rsidR="001D1AC2" w:rsidRPr="001D1AC2" w:rsidRDefault="001D1AC2" w:rsidP="0046469B">
      <w:pPr>
        <w:numPr>
          <w:ilvl w:val="0"/>
          <w:numId w:val="19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владение общепредметными понятиями «объект», «система», «модель», «алгоритм», «исполнитель» и др.;</w:t>
      </w:r>
    </w:p>
    <w:p w:rsidR="001D1AC2" w:rsidRPr="001D1AC2" w:rsidRDefault="001D1AC2" w:rsidP="0046469B">
      <w:pPr>
        <w:numPr>
          <w:ilvl w:val="0"/>
          <w:numId w:val="19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1AC2" w:rsidRPr="001D1AC2" w:rsidRDefault="001D1AC2" w:rsidP="0046469B">
      <w:pPr>
        <w:numPr>
          <w:ilvl w:val="0"/>
          <w:numId w:val="19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1D1AC2" w:rsidRPr="001D1AC2" w:rsidRDefault="001D1AC2" w:rsidP="0046469B">
      <w:pPr>
        <w:numPr>
          <w:ilvl w:val="0"/>
          <w:numId w:val="19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D1AC2" w:rsidRPr="001D1AC2" w:rsidRDefault="001D1AC2" w:rsidP="0046469B">
      <w:pPr>
        <w:numPr>
          <w:ilvl w:val="0"/>
          <w:numId w:val="19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D1AC2" w:rsidRPr="001D1AC2" w:rsidRDefault="001D1AC2" w:rsidP="0046469B">
      <w:pPr>
        <w:numPr>
          <w:ilvl w:val="0"/>
          <w:numId w:val="19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</w:t>
      </w:r>
      <w:r w:rsidRPr="001D1AC2">
        <w:rPr>
          <w:color w:val="000000"/>
        </w:rPr>
        <w:lastRenderedPageBreak/>
        <w:t>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1D1AC2" w:rsidRPr="001D1AC2" w:rsidRDefault="001D1AC2" w:rsidP="0046469B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</w:p>
    <w:p w:rsidR="001D1AC2" w:rsidRPr="001D1AC2" w:rsidRDefault="001D1AC2" w:rsidP="0046469B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b/>
          <w:bCs/>
          <w:i/>
          <w:iCs/>
          <w:color w:val="000000"/>
        </w:rPr>
        <w:t>Предметные результаты</w:t>
      </w:r>
      <w:r w:rsidRPr="001D1AC2">
        <w:rPr>
          <w:color w:val="000000"/>
        </w:rPr>
        <w:t>:</w:t>
      </w:r>
    </w:p>
    <w:p w:rsidR="001D1AC2" w:rsidRPr="001D1AC2" w:rsidRDefault="001D1AC2" w:rsidP="0046469B">
      <w:pPr>
        <w:numPr>
          <w:ilvl w:val="0"/>
          <w:numId w:val="20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D1AC2" w:rsidRPr="001D1AC2" w:rsidRDefault="001D1AC2" w:rsidP="0046469B">
      <w:pPr>
        <w:numPr>
          <w:ilvl w:val="0"/>
          <w:numId w:val="20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1D1AC2" w:rsidRPr="001D1AC2" w:rsidRDefault="001D1AC2" w:rsidP="0046469B">
      <w:pPr>
        <w:numPr>
          <w:ilvl w:val="0"/>
          <w:numId w:val="20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D1AC2" w:rsidRPr="001D1AC2" w:rsidRDefault="001D1AC2" w:rsidP="0046469B">
      <w:pPr>
        <w:numPr>
          <w:ilvl w:val="0"/>
          <w:numId w:val="20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D1AC2" w:rsidRPr="001D1AC2" w:rsidRDefault="001D1AC2" w:rsidP="0046469B">
      <w:pPr>
        <w:numPr>
          <w:ilvl w:val="0"/>
          <w:numId w:val="20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D1AC2" w:rsidRPr="001D1AC2" w:rsidRDefault="001D1AC2" w:rsidP="0046469B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ЗНАТЬ: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правила безопасной работы;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основные компоненты конструкторов ЛЕГО;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конструктивные особенности различных моделей, сооружений и механизмов;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компьютерную среду, включающую в себя графический язык программирования;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виды подвижных и неподвижных соединений в конструкторе; </w:t>
      </w:r>
      <w:r w:rsidRPr="001D1AC2">
        <w:rPr>
          <w:color w:val="000000"/>
        </w:rPr>
        <w:br/>
        <w:t>основные приемы конструирования роботов;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конструктивные особенности различных роботов;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как передавать программы в RCX;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как использовать созданные программы;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создавать программы на компьютере для различных роботов;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корректировать программы при необходимости;</w:t>
      </w:r>
    </w:p>
    <w:p w:rsidR="001D1AC2" w:rsidRPr="001D1AC2" w:rsidRDefault="001D1AC2" w:rsidP="0046469B">
      <w:pPr>
        <w:numPr>
          <w:ilvl w:val="0"/>
          <w:numId w:val="21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демонстрировать технические возможности роботов;</w:t>
      </w:r>
    </w:p>
    <w:p w:rsidR="001D1AC2" w:rsidRPr="001D1AC2" w:rsidRDefault="001D1AC2" w:rsidP="0046469B">
      <w:p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lastRenderedPageBreak/>
        <w:t>УМЕТЬ:</w:t>
      </w:r>
    </w:p>
    <w:p w:rsidR="001D1AC2" w:rsidRPr="001D1AC2" w:rsidRDefault="001D1AC2" w:rsidP="0046469B">
      <w:pPr>
        <w:numPr>
          <w:ilvl w:val="0"/>
          <w:numId w:val="22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работать с литературой, с журналами, с каталогами, в интернете (изучать и обрабатывать информацию);</w:t>
      </w:r>
    </w:p>
    <w:p w:rsidR="001D1AC2" w:rsidRPr="001D1AC2" w:rsidRDefault="001D1AC2" w:rsidP="0046469B">
      <w:pPr>
        <w:numPr>
          <w:ilvl w:val="0"/>
          <w:numId w:val="22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:rsidR="001D1AC2" w:rsidRPr="001D1AC2" w:rsidRDefault="001D1AC2" w:rsidP="0046469B">
      <w:pPr>
        <w:numPr>
          <w:ilvl w:val="0"/>
          <w:numId w:val="22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создавать действующие модели роботов на основе конструктора ЛЕГО;</w:t>
      </w:r>
    </w:p>
    <w:p w:rsidR="001D1AC2" w:rsidRPr="001D1AC2" w:rsidRDefault="001D1AC2" w:rsidP="0046469B">
      <w:pPr>
        <w:numPr>
          <w:ilvl w:val="0"/>
          <w:numId w:val="22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создавать программы на компьютере на основе компьютерной программы Robolab;</w:t>
      </w:r>
    </w:p>
    <w:p w:rsidR="001D1AC2" w:rsidRPr="001D1AC2" w:rsidRDefault="001D1AC2" w:rsidP="0046469B">
      <w:pPr>
        <w:numPr>
          <w:ilvl w:val="0"/>
          <w:numId w:val="22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передавать (загружать) программы в RСX;</w:t>
      </w:r>
    </w:p>
    <w:p w:rsidR="001D1AC2" w:rsidRPr="001D1AC2" w:rsidRDefault="001D1AC2" w:rsidP="0046469B">
      <w:pPr>
        <w:numPr>
          <w:ilvl w:val="0"/>
          <w:numId w:val="22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корректировать программы при необходимости;</w:t>
      </w:r>
    </w:p>
    <w:p w:rsidR="006031CA" w:rsidRPr="0046469B" w:rsidRDefault="001D1AC2" w:rsidP="0046469B">
      <w:pPr>
        <w:numPr>
          <w:ilvl w:val="0"/>
          <w:numId w:val="22"/>
        </w:numPr>
        <w:spacing w:after="15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D1AC2">
        <w:rPr>
          <w:color w:val="000000"/>
        </w:rPr>
        <w:t>демонстрировать технические возможности роботов.</w:t>
      </w:r>
    </w:p>
    <w:p w:rsidR="006031CA" w:rsidRDefault="006031CA" w:rsidP="00914DED">
      <w:pPr>
        <w:pStyle w:val="Default"/>
        <w:jc w:val="center"/>
        <w:rPr>
          <w:bCs/>
        </w:rPr>
      </w:pPr>
    </w:p>
    <w:p w:rsidR="0037366A" w:rsidRDefault="001D1AC2" w:rsidP="00914DED">
      <w:pPr>
        <w:pStyle w:val="Default"/>
        <w:jc w:val="center"/>
        <w:rPr>
          <w:bCs/>
        </w:rPr>
      </w:pPr>
      <w:r w:rsidRPr="001D1AC2">
        <w:rPr>
          <w:bCs/>
        </w:rPr>
        <w:t>СОДЕРЖАНИЕ</w:t>
      </w:r>
      <w:r>
        <w:rPr>
          <w:bCs/>
        </w:rPr>
        <w:t xml:space="preserve"> КУРСА ВНЕУРОЧНОЙ ДЕЯТЕЛЬНОСТИ</w:t>
      </w:r>
    </w:p>
    <w:p w:rsidR="00917B42" w:rsidRDefault="00917B42" w:rsidP="00914DED">
      <w:pPr>
        <w:pStyle w:val="Default"/>
        <w:jc w:val="center"/>
        <w:rPr>
          <w:bCs/>
        </w:rPr>
      </w:pPr>
    </w:p>
    <w:p w:rsidR="00E4748E" w:rsidRDefault="00E4748E" w:rsidP="00E4748E">
      <w:pPr>
        <w:pStyle w:val="Default"/>
        <w:ind w:left="720"/>
      </w:pPr>
      <w:r>
        <w:rPr>
          <w:b/>
        </w:rPr>
        <w:t>1.</w:t>
      </w:r>
      <w:r w:rsidR="00917B42" w:rsidRPr="00917B42">
        <w:rPr>
          <w:b/>
        </w:rPr>
        <w:t xml:space="preserve"> </w:t>
      </w:r>
      <w:r>
        <w:rPr>
          <w:b/>
          <w:bCs/>
        </w:rPr>
        <w:t xml:space="preserve">Введение в робототехнику (3 ч). </w:t>
      </w:r>
    </w:p>
    <w:p w:rsidR="006031CA" w:rsidRDefault="006031CA" w:rsidP="006031CA">
      <w:pPr>
        <w:pStyle w:val="Default"/>
        <w:ind w:firstLine="709"/>
      </w:pPr>
    </w:p>
    <w:p w:rsidR="00E4748E" w:rsidRDefault="00E4748E" w:rsidP="0046469B">
      <w:pPr>
        <w:pStyle w:val="Default"/>
        <w:ind w:firstLine="709"/>
        <w:jc w:val="both"/>
        <w:rPr>
          <w:sz w:val="23"/>
          <w:szCs w:val="23"/>
        </w:rPr>
      </w:pPr>
      <w:r>
        <w:t xml:space="preserve">Цели и задачи курса. Что такое роботы. Ролики, фотографии и мультимедиа. Рассказ о соревнованиях роботов: </w:t>
      </w:r>
      <w:r w:rsidR="006031CA">
        <w:t>Ев робот</w:t>
      </w:r>
      <w:r>
        <w:t>, фестиваль мобильных роботов, олимпиады роботов. Спортивная робототехника. Конструкторы и «самодельные» роботы.</w:t>
      </w:r>
      <w:r>
        <w:rPr>
          <w:sz w:val="23"/>
          <w:szCs w:val="23"/>
        </w:rPr>
        <w:t xml:space="preserve"> Виды роботов. Значение роботов в жизни человека. Основные направления применения роботов. Искусственный интеллект. Описание курса, предстоящей работы. Понятие проектной деятельности. </w:t>
      </w:r>
    </w:p>
    <w:p w:rsidR="00E4748E" w:rsidRDefault="00E4748E" w:rsidP="0046469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Знакомство с конструктором</w:t>
      </w:r>
      <w:r>
        <w:rPr>
          <w:lang w:eastAsia="ar-SA"/>
        </w:rPr>
        <w:t>, основными деталями и принципами крепления</w:t>
      </w:r>
      <w:r>
        <w:rPr>
          <w:sz w:val="23"/>
          <w:szCs w:val="23"/>
        </w:rPr>
        <w:t>, рабочим местом и средой разработки программ, правила работы. Подготовка конструкторов к работе.</w:t>
      </w:r>
    </w:p>
    <w:p w:rsidR="006031CA" w:rsidRDefault="006031CA" w:rsidP="0046469B">
      <w:pPr>
        <w:pStyle w:val="Default"/>
        <w:ind w:firstLine="709"/>
        <w:jc w:val="both"/>
        <w:rPr>
          <w:i/>
        </w:rPr>
      </w:pPr>
    </w:p>
    <w:p w:rsidR="00917B42" w:rsidRPr="00917B42" w:rsidRDefault="00917B42" w:rsidP="0046469B">
      <w:pPr>
        <w:pStyle w:val="Default"/>
        <w:ind w:firstLine="709"/>
        <w:jc w:val="both"/>
        <w:rPr>
          <w:i/>
        </w:rPr>
      </w:pPr>
      <w:r>
        <w:rPr>
          <w:i/>
        </w:rPr>
        <w:t>Основные виды деятельности:</w:t>
      </w:r>
    </w:p>
    <w:p w:rsidR="00917B42" w:rsidRDefault="00917B42" w:rsidP="0046469B">
      <w:pPr>
        <w:pStyle w:val="Default"/>
        <w:ind w:firstLine="709"/>
        <w:jc w:val="both"/>
      </w:pPr>
      <w:r>
        <w:t xml:space="preserve">Аналитическая деятельность: Ученик знает на бытовом уровне правила ТБ знает названия и принципы крепления деталей </w:t>
      </w:r>
    </w:p>
    <w:p w:rsidR="00917B42" w:rsidRDefault="00917B42" w:rsidP="0046469B">
      <w:pPr>
        <w:pStyle w:val="Default"/>
        <w:ind w:firstLine="709"/>
        <w:jc w:val="both"/>
      </w:pPr>
      <w:r>
        <w:t>Практическая деятельность: Ученик применяет на бытовом уровне правила ТБ, умеет собирать простейшие конструкции</w:t>
      </w:r>
    </w:p>
    <w:p w:rsidR="00917B42" w:rsidRDefault="00917B42" w:rsidP="006031CA">
      <w:pPr>
        <w:pStyle w:val="Default"/>
        <w:ind w:firstLine="709"/>
      </w:pPr>
    </w:p>
    <w:p w:rsidR="00E4748E" w:rsidRDefault="00917B42" w:rsidP="006031CA">
      <w:pPr>
        <w:pStyle w:val="Default"/>
        <w:ind w:left="720"/>
      </w:pPr>
      <w:r w:rsidRPr="00917B42">
        <w:rPr>
          <w:b/>
        </w:rPr>
        <w:t xml:space="preserve">2. </w:t>
      </w:r>
      <w:r w:rsidR="00E4748E">
        <w:rPr>
          <w:b/>
          <w:bCs/>
        </w:rPr>
        <w:t xml:space="preserve">Конструирование. Знакомство с роботами LEGO Mindstorm EV3 (16ч.) </w:t>
      </w:r>
    </w:p>
    <w:p w:rsidR="006031CA" w:rsidRDefault="006031CA" w:rsidP="006031CA">
      <w:pPr>
        <w:pStyle w:val="Default"/>
        <w:ind w:firstLine="709"/>
        <w:rPr>
          <w:sz w:val="23"/>
          <w:szCs w:val="23"/>
        </w:rPr>
      </w:pPr>
    </w:p>
    <w:p w:rsidR="00E4748E" w:rsidRDefault="00E4748E" w:rsidP="0046469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управляющие детали конструктора. Их название и назначение. </w:t>
      </w:r>
    </w:p>
    <w:p w:rsidR="00E4748E" w:rsidRDefault="00E4748E" w:rsidP="0046469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и различные датчики EV3, их устройство и характеристики, освоение методов работы с ними. Сбор обучающего робота. Изучение способов движения (по прямой и кривой траектории) с использованием различных датчиков. Захват и перемещение объектов. Первые соревнования роботов «Весёлые старты», «Кегельринг», «Змейка».</w:t>
      </w:r>
    </w:p>
    <w:p w:rsidR="006031CA" w:rsidRDefault="006031CA" w:rsidP="0046469B">
      <w:pPr>
        <w:pStyle w:val="Default"/>
        <w:ind w:firstLine="709"/>
        <w:jc w:val="both"/>
        <w:rPr>
          <w:sz w:val="23"/>
          <w:szCs w:val="23"/>
        </w:rPr>
      </w:pPr>
    </w:p>
    <w:p w:rsidR="00917B42" w:rsidRDefault="00E4748E" w:rsidP="0046469B">
      <w:pPr>
        <w:pStyle w:val="Default"/>
        <w:ind w:firstLine="709"/>
        <w:jc w:val="both"/>
        <w:rPr>
          <w:i/>
        </w:rPr>
      </w:pPr>
      <w:r>
        <w:rPr>
          <w:sz w:val="23"/>
          <w:szCs w:val="23"/>
        </w:rPr>
        <w:t xml:space="preserve"> </w:t>
      </w:r>
      <w:r w:rsidR="00917B42">
        <w:rPr>
          <w:i/>
        </w:rPr>
        <w:t>Основные виды деятельности:</w:t>
      </w:r>
    </w:p>
    <w:p w:rsidR="00917B42" w:rsidRDefault="00917B42" w:rsidP="0046469B">
      <w:pPr>
        <w:pStyle w:val="Default"/>
        <w:ind w:firstLine="709"/>
        <w:jc w:val="both"/>
      </w:pPr>
      <w:r>
        <w:t xml:space="preserve">Аналитическая деятельность: Ученик знает названия видов и принципы организации передач </w:t>
      </w:r>
    </w:p>
    <w:p w:rsidR="00917B42" w:rsidRDefault="00917B42" w:rsidP="0046469B">
      <w:pPr>
        <w:pStyle w:val="Default"/>
        <w:ind w:firstLine="709"/>
        <w:jc w:val="both"/>
      </w:pPr>
      <w:r>
        <w:t>Практическая деятельность: Ученик умеет собирать простейшие конструкции</w:t>
      </w:r>
    </w:p>
    <w:p w:rsidR="00917B42" w:rsidRDefault="00917B42" w:rsidP="006031CA">
      <w:pPr>
        <w:pStyle w:val="Default"/>
        <w:ind w:firstLine="709"/>
        <w:rPr>
          <w:bCs/>
        </w:rPr>
      </w:pPr>
    </w:p>
    <w:p w:rsidR="00E4748E" w:rsidRDefault="00917B42" w:rsidP="006031CA">
      <w:pPr>
        <w:pStyle w:val="Default"/>
        <w:ind w:left="720"/>
      </w:pPr>
      <w:r w:rsidRPr="00917B42">
        <w:rPr>
          <w:b/>
        </w:rPr>
        <w:t>3.</w:t>
      </w:r>
      <w:r w:rsidR="00E4748E" w:rsidRPr="00E4748E">
        <w:rPr>
          <w:b/>
          <w:bCs/>
        </w:rPr>
        <w:t xml:space="preserve"> </w:t>
      </w:r>
      <w:r w:rsidR="00E4748E">
        <w:rPr>
          <w:b/>
          <w:bCs/>
        </w:rPr>
        <w:t xml:space="preserve">Программирование (6ч.) </w:t>
      </w:r>
    </w:p>
    <w:p w:rsidR="006031CA" w:rsidRDefault="006031CA" w:rsidP="006031CA">
      <w:pPr>
        <w:pStyle w:val="Default"/>
        <w:ind w:firstLine="709"/>
      </w:pPr>
    </w:p>
    <w:p w:rsidR="00E4748E" w:rsidRDefault="00E4748E" w:rsidP="0046469B">
      <w:pPr>
        <w:pStyle w:val="Default"/>
        <w:ind w:firstLine="709"/>
        <w:jc w:val="both"/>
        <w:rPr>
          <w:sz w:val="23"/>
          <w:szCs w:val="23"/>
        </w:rPr>
      </w:pPr>
      <w:r>
        <w:lastRenderedPageBreak/>
        <w:t xml:space="preserve">На основе программы LEGO Mindstorms Eduсation </w:t>
      </w:r>
      <w:r>
        <w:rPr>
          <w:bCs/>
          <w:lang w:val="en-US"/>
        </w:rPr>
        <w:t>EV</w:t>
      </w:r>
      <w:r>
        <w:rPr>
          <w:bCs/>
        </w:rPr>
        <w:t xml:space="preserve">3 </w:t>
      </w:r>
      <w:r>
        <w:t xml:space="preserve">школьники знакомятся с блоками компьютерной программы: дисплей, движение, цикл, блок датчиков, блок переключателей. Под руководством педагога, а затем и самостоятельно пишут программы: «движение «вперёд-назад», «движение с ускорением», «робот-волчок», «восьмёрка», «змейка», «поворот на месте», «спираль», «парковка», «выход из лабиринта», «движение по линии». </w:t>
      </w:r>
      <w:r>
        <w:rPr>
          <w:sz w:val="23"/>
          <w:szCs w:val="23"/>
        </w:rPr>
        <w:t xml:space="preserve">Рассматривается группа управляющих операторов и варианты их применения. </w:t>
      </w:r>
    </w:p>
    <w:p w:rsidR="006031CA" w:rsidRDefault="006031CA" w:rsidP="0046469B">
      <w:pPr>
        <w:pStyle w:val="Default"/>
        <w:ind w:firstLine="709"/>
        <w:jc w:val="both"/>
        <w:rPr>
          <w:i/>
        </w:rPr>
      </w:pPr>
    </w:p>
    <w:p w:rsidR="00917B42" w:rsidRDefault="00917B42" w:rsidP="0046469B">
      <w:pPr>
        <w:pStyle w:val="Default"/>
        <w:ind w:firstLine="709"/>
        <w:jc w:val="both"/>
        <w:rPr>
          <w:i/>
        </w:rPr>
      </w:pPr>
      <w:r>
        <w:rPr>
          <w:i/>
        </w:rPr>
        <w:t>Основные виды деятельности:</w:t>
      </w:r>
    </w:p>
    <w:p w:rsidR="00917B42" w:rsidRDefault="00917B42" w:rsidP="0046469B">
      <w:pPr>
        <w:pStyle w:val="Default"/>
        <w:ind w:firstLine="709"/>
        <w:jc w:val="both"/>
      </w:pPr>
      <w:r>
        <w:t xml:space="preserve">Аналитическая деятельность: ученик знает команды управления, принципы и последовательность сборки; правила составления линейных программ, понятие цикл и правила составления циклических программ, датчика, его видов </w:t>
      </w:r>
    </w:p>
    <w:p w:rsidR="00917B42" w:rsidRDefault="00917B42" w:rsidP="0046469B">
      <w:pPr>
        <w:pStyle w:val="Default"/>
        <w:ind w:firstLine="709"/>
        <w:jc w:val="both"/>
        <w:rPr>
          <w:bCs/>
        </w:rPr>
      </w:pPr>
      <w:r>
        <w:t>Практическая деятельность: умеет собирать робота по инструкции, составлять линейные программы и использовать повторения; использует в конструкции датчики для решения задач</w:t>
      </w:r>
    </w:p>
    <w:p w:rsidR="00917B42" w:rsidRDefault="00917B42" w:rsidP="0046469B">
      <w:pPr>
        <w:pStyle w:val="Default"/>
        <w:ind w:firstLine="709"/>
        <w:jc w:val="both"/>
        <w:rPr>
          <w:bCs/>
        </w:rPr>
      </w:pPr>
    </w:p>
    <w:p w:rsidR="006031CA" w:rsidRDefault="006031CA" w:rsidP="006031CA">
      <w:pPr>
        <w:pStyle w:val="Default"/>
        <w:ind w:firstLine="709"/>
        <w:rPr>
          <w:b/>
        </w:rPr>
      </w:pPr>
    </w:p>
    <w:p w:rsidR="006031CA" w:rsidRDefault="006031CA" w:rsidP="006031CA">
      <w:pPr>
        <w:pStyle w:val="Default"/>
        <w:ind w:firstLine="709"/>
        <w:rPr>
          <w:b/>
        </w:rPr>
      </w:pPr>
    </w:p>
    <w:p w:rsidR="00917B42" w:rsidRPr="00917B42" w:rsidRDefault="00917B42" w:rsidP="006031CA">
      <w:pPr>
        <w:pStyle w:val="Default"/>
        <w:ind w:firstLine="709"/>
        <w:rPr>
          <w:b/>
        </w:rPr>
      </w:pPr>
      <w:r w:rsidRPr="00917B42">
        <w:rPr>
          <w:b/>
        </w:rPr>
        <w:t>4. Творческие проекты.</w:t>
      </w:r>
    </w:p>
    <w:p w:rsidR="006031CA" w:rsidRDefault="006031CA" w:rsidP="006031CA">
      <w:pPr>
        <w:pStyle w:val="Default"/>
        <w:ind w:firstLine="709"/>
      </w:pPr>
    </w:p>
    <w:p w:rsidR="00917B42" w:rsidRDefault="00917B42" w:rsidP="0046469B">
      <w:pPr>
        <w:pStyle w:val="Default"/>
        <w:ind w:firstLine="709"/>
        <w:jc w:val="both"/>
      </w:pPr>
      <w:r>
        <w:t>Разработка творческих проектов на предложенную тематику. Одиночные и групповые проекты. Состязания.</w:t>
      </w:r>
    </w:p>
    <w:p w:rsidR="006031CA" w:rsidRDefault="006031CA" w:rsidP="0046469B">
      <w:pPr>
        <w:pStyle w:val="Default"/>
        <w:ind w:firstLine="709"/>
        <w:jc w:val="both"/>
        <w:rPr>
          <w:i/>
        </w:rPr>
      </w:pPr>
    </w:p>
    <w:p w:rsidR="00917B42" w:rsidRDefault="00917B42" w:rsidP="0046469B">
      <w:pPr>
        <w:pStyle w:val="Default"/>
        <w:ind w:firstLine="709"/>
        <w:jc w:val="both"/>
        <w:rPr>
          <w:i/>
        </w:rPr>
      </w:pPr>
      <w:r>
        <w:rPr>
          <w:i/>
        </w:rPr>
        <w:t>Основные виды деятельности:</w:t>
      </w:r>
    </w:p>
    <w:p w:rsidR="00917B42" w:rsidRDefault="00917B42" w:rsidP="0046469B">
      <w:pPr>
        <w:pStyle w:val="Default"/>
        <w:ind w:firstLine="709"/>
        <w:jc w:val="both"/>
      </w:pPr>
      <w:r>
        <w:t xml:space="preserve">Аналитическая деятельность: знает назначения устройств, команды управления </w:t>
      </w:r>
    </w:p>
    <w:p w:rsidR="00917B42" w:rsidRDefault="00917B42" w:rsidP="0046469B">
      <w:pPr>
        <w:pStyle w:val="Default"/>
        <w:ind w:firstLine="709"/>
        <w:jc w:val="both"/>
        <w:rPr>
          <w:bCs/>
        </w:rPr>
      </w:pPr>
      <w:r>
        <w:t>Практическая деятельность: Ученик собирает конструкцию в соответствии с назначением робота, разрабатывает программу, участвует в состязаниях</w:t>
      </w:r>
    </w:p>
    <w:p w:rsidR="00917B42" w:rsidRPr="00917B42" w:rsidRDefault="00917B42" w:rsidP="006031CA">
      <w:pPr>
        <w:pStyle w:val="Default"/>
        <w:ind w:firstLine="709"/>
        <w:rPr>
          <w:bCs/>
        </w:rPr>
      </w:pPr>
    </w:p>
    <w:p w:rsidR="00917B42" w:rsidRPr="00917B42" w:rsidRDefault="00917B42" w:rsidP="006031CA">
      <w:pPr>
        <w:pStyle w:val="rtejustify"/>
        <w:spacing w:before="0" w:beforeAutospacing="0" w:after="0" w:afterAutospacing="0"/>
        <w:ind w:firstLine="709"/>
        <w:jc w:val="both"/>
      </w:pPr>
      <w:r w:rsidRPr="00917B42">
        <w:rPr>
          <w:rStyle w:val="ac"/>
        </w:rPr>
        <w:t xml:space="preserve">Формы </w:t>
      </w:r>
      <w:r>
        <w:rPr>
          <w:rStyle w:val="ac"/>
        </w:rPr>
        <w:t>организации учебных занятий</w:t>
      </w:r>
      <w:r w:rsidRPr="00917B42">
        <w:rPr>
          <w:rStyle w:val="ac"/>
        </w:rPr>
        <w:t>:</w:t>
      </w:r>
    </w:p>
    <w:p w:rsidR="00917B42" w:rsidRPr="00917B42" w:rsidRDefault="00917B42" w:rsidP="006031CA">
      <w:pPr>
        <w:numPr>
          <w:ilvl w:val="0"/>
          <w:numId w:val="23"/>
        </w:numPr>
        <w:ind w:left="0" w:firstLine="709"/>
        <w:jc w:val="both"/>
      </w:pPr>
      <w:r w:rsidRPr="00917B42">
        <w:t>лекция;</w:t>
      </w:r>
    </w:p>
    <w:p w:rsidR="00917B42" w:rsidRPr="00917B42" w:rsidRDefault="00917B42" w:rsidP="006031CA">
      <w:pPr>
        <w:numPr>
          <w:ilvl w:val="0"/>
          <w:numId w:val="23"/>
        </w:numPr>
        <w:ind w:left="0" w:firstLine="709"/>
        <w:jc w:val="both"/>
      </w:pPr>
      <w:r w:rsidRPr="00917B42">
        <w:t>беседа;</w:t>
      </w:r>
    </w:p>
    <w:p w:rsidR="00917B42" w:rsidRPr="00917B42" w:rsidRDefault="00917B42" w:rsidP="006031CA">
      <w:pPr>
        <w:numPr>
          <w:ilvl w:val="0"/>
          <w:numId w:val="23"/>
        </w:numPr>
        <w:ind w:left="0" w:firstLine="709"/>
        <w:jc w:val="both"/>
      </w:pPr>
      <w:r w:rsidRPr="00917B42">
        <w:t>демонстрация;</w:t>
      </w:r>
    </w:p>
    <w:p w:rsidR="00917B42" w:rsidRPr="00917B42" w:rsidRDefault="00917B42" w:rsidP="006031CA">
      <w:pPr>
        <w:numPr>
          <w:ilvl w:val="0"/>
          <w:numId w:val="23"/>
        </w:numPr>
        <w:ind w:left="0" w:firstLine="709"/>
        <w:jc w:val="both"/>
      </w:pPr>
      <w:r w:rsidRPr="00917B42">
        <w:t>практика;</w:t>
      </w:r>
    </w:p>
    <w:p w:rsidR="00917B42" w:rsidRPr="00917B42" w:rsidRDefault="00917B42" w:rsidP="006031CA">
      <w:pPr>
        <w:numPr>
          <w:ilvl w:val="0"/>
          <w:numId w:val="23"/>
        </w:numPr>
        <w:ind w:left="0" w:firstLine="709"/>
        <w:jc w:val="both"/>
      </w:pPr>
      <w:r w:rsidRPr="00917B42">
        <w:t>творческая работа;</w:t>
      </w:r>
    </w:p>
    <w:p w:rsidR="000F5363" w:rsidRPr="0046469B" w:rsidRDefault="00917B42" w:rsidP="007A7A01">
      <w:pPr>
        <w:numPr>
          <w:ilvl w:val="0"/>
          <w:numId w:val="23"/>
        </w:numPr>
        <w:ind w:left="0" w:firstLine="709"/>
        <w:jc w:val="both"/>
        <w:rPr>
          <w:lang w:eastAsia="ar-SA"/>
        </w:rPr>
      </w:pPr>
      <w:r w:rsidRPr="00917B42">
        <w:t>проектная деятельность</w:t>
      </w:r>
      <w:r w:rsidR="0046469B">
        <w:t>.</w:t>
      </w:r>
    </w:p>
    <w:p w:rsidR="000F5363" w:rsidRDefault="000F5363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46469B" w:rsidRPr="00F31F47" w:rsidRDefault="0046469B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37366A" w:rsidRDefault="00E4748E" w:rsidP="0037366A">
      <w:pPr>
        <w:pStyle w:val="3"/>
        <w:jc w:val="center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6031CA" w:rsidRDefault="006031CA" w:rsidP="006031CA">
      <w:pPr>
        <w:jc w:val="center"/>
        <w:rPr>
          <w:lang w:eastAsia="he-IL" w:bidi="he-IL"/>
        </w:rPr>
      </w:pPr>
    </w:p>
    <w:p w:rsidR="006031CA" w:rsidRPr="006031CA" w:rsidRDefault="00C2369E" w:rsidP="006031CA">
      <w:pPr>
        <w:jc w:val="center"/>
        <w:rPr>
          <w:lang w:eastAsia="he-IL" w:bidi="he-IL"/>
        </w:rPr>
      </w:pPr>
      <w:r>
        <w:rPr>
          <w:lang w:eastAsia="he-IL" w:bidi="he-IL"/>
        </w:rPr>
        <w:t>«РОБОТОТЕХНИКА»</w:t>
      </w:r>
      <w:bookmarkStart w:id="0" w:name="_GoBack"/>
      <w:bookmarkEnd w:id="0"/>
    </w:p>
    <w:p w:rsidR="00E4748E" w:rsidRPr="00E4748E" w:rsidRDefault="00E4748E" w:rsidP="00E4748E">
      <w:pPr>
        <w:rPr>
          <w:lang w:eastAsia="he-IL" w:bidi="he-IL"/>
        </w:rPr>
      </w:pPr>
    </w:p>
    <w:tbl>
      <w:tblPr>
        <w:tblStyle w:val="af0"/>
        <w:tblW w:w="10065" w:type="dxa"/>
        <w:tblInd w:w="-572" w:type="dxa"/>
        <w:tblLook w:val="04A0" w:firstRow="1" w:lastRow="0" w:firstColumn="1" w:lastColumn="0" w:noHBand="0" w:noVBand="1"/>
      </w:tblPr>
      <w:tblGrid>
        <w:gridCol w:w="565"/>
        <w:gridCol w:w="7090"/>
        <w:gridCol w:w="709"/>
        <w:gridCol w:w="850"/>
        <w:gridCol w:w="851"/>
      </w:tblGrid>
      <w:tr w:rsidR="00E4748E" w:rsidTr="00E4748E">
        <w:tc>
          <w:tcPr>
            <w:tcW w:w="565" w:type="dxa"/>
          </w:tcPr>
          <w:p w:rsidR="00E4748E" w:rsidRDefault="00E4748E" w:rsidP="004548AE">
            <w:pPr>
              <w:spacing w:before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7090" w:type="dxa"/>
          </w:tcPr>
          <w:p w:rsidR="00E4748E" w:rsidRDefault="00E4748E" w:rsidP="004548AE">
            <w:pPr>
              <w:spacing w:before="120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Название раздела, темы, урока</w:t>
            </w:r>
          </w:p>
        </w:tc>
        <w:tc>
          <w:tcPr>
            <w:tcW w:w="709" w:type="dxa"/>
          </w:tcPr>
          <w:p w:rsidR="00E4748E" w:rsidRDefault="00E4748E" w:rsidP="004548AE">
            <w:pPr>
              <w:spacing w:before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850" w:type="dxa"/>
          </w:tcPr>
          <w:p w:rsidR="00E4748E" w:rsidRDefault="00E4748E" w:rsidP="004548AE">
            <w:pPr>
              <w:spacing w:before="12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  <w:p w:rsidR="00E4748E" w:rsidRDefault="00E4748E" w:rsidP="004548AE">
            <w:pPr>
              <w:spacing w:before="12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E4748E" w:rsidRDefault="00E4748E" w:rsidP="004548AE">
            <w:pPr>
              <w:spacing w:before="12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  <w:p w:rsidR="00E4748E" w:rsidRDefault="00E4748E" w:rsidP="004548AE">
            <w:pPr>
              <w:spacing w:before="120"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факт</w:t>
            </w:r>
          </w:p>
        </w:tc>
      </w:tr>
      <w:tr w:rsidR="00E4748E" w:rsidTr="00E4748E">
        <w:tc>
          <w:tcPr>
            <w:tcW w:w="10065" w:type="dxa"/>
            <w:gridSpan w:val="5"/>
          </w:tcPr>
          <w:p w:rsidR="00E4748E" w:rsidRPr="00B126E1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26E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 в робототехнику (3 часа)</w:t>
            </w:r>
          </w:p>
        </w:tc>
      </w:tr>
      <w:tr w:rsidR="00E4748E" w:rsidTr="00E4748E">
        <w:trPr>
          <w:trHeight w:val="545"/>
        </w:trPr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Роботы. Виды роботов. Значение роботов в жизни человека. 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роботами. Методы общения с роботом. Состав конструктора </w:t>
            </w:r>
            <w:r w:rsidRPr="008F5A44">
              <w:rPr>
                <w:rFonts w:ascii="Times New Roman" w:hAnsi="Times New Roman"/>
              </w:rPr>
              <w:t>LEGO MINDSTORMS EV3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Правила техники безопасности при работе с роботами-конструкторами. Подготовка конструктора к работе.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10065" w:type="dxa"/>
            <w:gridSpan w:val="5"/>
          </w:tcPr>
          <w:p w:rsidR="00E4748E" w:rsidRPr="00B221A1" w:rsidRDefault="00E4748E" w:rsidP="004548AE">
            <w:pPr>
              <w:pStyle w:val="Default"/>
              <w:spacing w:before="120"/>
              <w:ind w:left="720"/>
              <w:jc w:val="center"/>
              <w:rPr>
                <w:b/>
                <w:bCs/>
              </w:rPr>
            </w:pPr>
            <w:r w:rsidRPr="00B221A1">
              <w:rPr>
                <w:b/>
                <w:bCs/>
              </w:rPr>
              <w:t>Конструирование. Знакомство с роботами LEGO Mindstorm EV3 (1</w:t>
            </w:r>
            <w:r>
              <w:rPr>
                <w:b/>
                <w:bCs/>
              </w:rPr>
              <w:t>6</w:t>
            </w:r>
            <w:r w:rsidRPr="00B221A1">
              <w:rPr>
                <w:b/>
                <w:bCs/>
              </w:rPr>
              <w:t xml:space="preserve"> ч.)</w:t>
            </w:r>
          </w:p>
        </w:tc>
      </w:tr>
      <w:tr w:rsidR="00E4748E" w:rsidTr="00E4748E">
        <w:trPr>
          <w:trHeight w:val="559"/>
        </w:trPr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0" w:type="dxa"/>
          </w:tcPr>
          <w:p w:rsidR="00E4748E" w:rsidRPr="00E4748E" w:rsidRDefault="00E4748E" w:rsidP="004548AE">
            <w:pPr>
              <w:pStyle w:val="a4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Модуль </w:t>
            </w:r>
            <w:r w:rsidRPr="008F5A44">
              <w:rPr>
                <w:rFonts w:ascii="Times New Roman" w:hAnsi="Times New Roman"/>
              </w:rPr>
              <w:t>EV3</w:t>
            </w:r>
            <w:r>
              <w:rPr>
                <w:rFonts w:ascii="Times New Roman" w:hAnsi="Times New Roman"/>
              </w:rPr>
              <w:t xml:space="preserve">. Обзор, экран, кнопки управления модулем, индикатор состояния, порты. 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Установка батарей, способы экономии энергии. Включение модуля </w:t>
            </w:r>
            <w:r w:rsidRPr="008F5A44">
              <w:rPr>
                <w:rFonts w:ascii="Times New Roman" w:hAnsi="Times New Roman"/>
              </w:rPr>
              <w:t>EV3</w:t>
            </w:r>
            <w:r>
              <w:rPr>
                <w:rFonts w:ascii="Times New Roman" w:hAnsi="Times New Roman"/>
              </w:rPr>
              <w:t>. Запись программы и запуск ее на выполнение.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Сервомоторы </w:t>
            </w:r>
            <w:r w:rsidRPr="008F5A44">
              <w:rPr>
                <w:rFonts w:ascii="Times New Roman" w:hAnsi="Times New Roman"/>
              </w:rPr>
              <w:t>EV3</w:t>
            </w:r>
            <w:r>
              <w:rPr>
                <w:rFonts w:ascii="Times New Roman" w:hAnsi="Times New Roman"/>
              </w:rPr>
              <w:t>, сравнение моторов. Мощность и точность мотора. Механика механизмов и машин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rPr>
          <w:trHeight w:val="214"/>
        </w:trPr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Сборка модели первого робота по инструкции. 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rPr>
          <w:trHeight w:val="330"/>
        </w:trPr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Программирование движения вперед по прямой траектории. </w:t>
            </w:r>
          </w:p>
        </w:tc>
        <w:tc>
          <w:tcPr>
            <w:tcW w:w="709" w:type="dxa"/>
            <w:vMerge w:val="restart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rPr>
          <w:trHeight w:val="330"/>
        </w:trPr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Программирование движения вперед по прямой траектории. </w:t>
            </w:r>
          </w:p>
        </w:tc>
        <w:tc>
          <w:tcPr>
            <w:tcW w:w="709" w:type="dxa"/>
            <w:vMerge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rPr>
          <w:trHeight w:val="330"/>
        </w:trPr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0" w:type="dxa"/>
          </w:tcPr>
          <w:p w:rsidR="00E4748E" w:rsidRP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48E">
              <w:rPr>
                <w:rFonts w:ascii="Times New Roman" w:hAnsi="Times New Roman"/>
                <w:sz w:val="24"/>
                <w:szCs w:val="24"/>
                <w:lang w:eastAsia="ar-SA"/>
              </w:rPr>
              <w:t>Расчет числа оборотов колеса для прохождения заданного расстояния.</w:t>
            </w:r>
          </w:p>
        </w:tc>
        <w:tc>
          <w:tcPr>
            <w:tcW w:w="709" w:type="dxa"/>
            <w:vMerge w:val="restart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rPr>
          <w:trHeight w:val="330"/>
        </w:trPr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0" w:type="dxa"/>
          </w:tcPr>
          <w:p w:rsidR="00E4748E" w:rsidRP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48E">
              <w:rPr>
                <w:rFonts w:ascii="Times New Roman" w:hAnsi="Times New Roman"/>
                <w:sz w:val="24"/>
                <w:szCs w:val="24"/>
                <w:lang w:eastAsia="ar-SA"/>
              </w:rPr>
              <w:t>Расчет числа оборотов колеса для прохождения заданного расстояния.</w:t>
            </w:r>
          </w:p>
        </w:tc>
        <w:tc>
          <w:tcPr>
            <w:tcW w:w="709" w:type="dxa"/>
            <w:vMerge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Точные повороты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Датчик касания. Устройство датчика. Практикум. 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Датчик цвета. Решение задач на движение с использованием датчика цвета.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Ультразвуковой датчик. Решение задач на движение с использованием датчика расстояния.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rPr>
          <w:trHeight w:val="413"/>
        </w:trPr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0" w:type="dxa"/>
          </w:tcPr>
          <w:p w:rsidR="00E4748E" w:rsidRPr="00627484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Подключение датчиков и моторов. Интерфейс модуля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EV</w:t>
            </w:r>
            <w:r w:rsidRPr="0062748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rPr>
          <w:trHeight w:val="412"/>
        </w:trPr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Приложения модуля. Представление порта. Управление мотором.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Игра «Веселые старты»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10065" w:type="dxa"/>
            <w:gridSpan w:val="5"/>
          </w:tcPr>
          <w:p w:rsidR="00E4748E" w:rsidRPr="002E1BC8" w:rsidRDefault="00E4748E" w:rsidP="004548AE">
            <w:pPr>
              <w:pStyle w:val="a4"/>
              <w:spacing w:before="12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1BC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Программирование (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2E1BC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Среда программирования модуля. 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программы. Удаление блоков.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программы.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Сохранение и открытие программы.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движение по кривой. Независимое управление моторами. Расчет угла поворота.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нижнего датчика освещенности. Решение задач на движение с остановкой на черной линии.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10065" w:type="dxa"/>
            <w:gridSpan w:val="5"/>
          </w:tcPr>
          <w:p w:rsidR="00E4748E" w:rsidRPr="00736BF9" w:rsidRDefault="00E4748E" w:rsidP="004548AE">
            <w:pPr>
              <w:pStyle w:val="a4"/>
              <w:spacing w:before="12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36B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Проектная деятельность (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736B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E4748E" w:rsidTr="00E4748E">
        <w:tc>
          <w:tcPr>
            <w:tcW w:w="565" w:type="dxa"/>
          </w:tcPr>
          <w:p w:rsidR="00E4748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Проект. Этапы создания проекта. Оформление проекта. 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8AE" w:rsidTr="00E4748E">
        <w:tc>
          <w:tcPr>
            <w:tcW w:w="565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90" w:type="dxa"/>
          </w:tcPr>
          <w:p w:rsidR="004548AE" w:rsidRDefault="004548A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 собственной модели робота</w:t>
            </w:r>
          </w:p>
        </w:tc>
        <w:tc>
          <w:tcPr>
            <w:tcW w:w="709" w:type="dxa"/>
            <w:vMerge w:val="restart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8AE" w:rsidTr="00E4748E">
        <w:tc>
          <w:tcPr>
            <w:tcW w:w="565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0" w:type="dxa"/>
          </w:tcPr>
          <w:p w:rsidR="004548AE" w:rsidRPr="004548AE" w:rsidRDefault="004548A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48AE"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 собственной модели робота</w:t>
            </w:r>
          </w:p>
        </w:tc>
        <w:tc>
          <w:tcPr>
            <w:tcW w:w="709" w:type="dxa"/>
            <w:vMerge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8AE" w:rsidTr="00E4748E">
        <w:tc>
          <w:tcPr>
            <w:tcW w:w="565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0" w:type="dxa"/>
          </w:tcPr>
          <w:p w:rsidR="004548AE" w:rsidRPr="004548AE" w:rsidRDefault="004548A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48AE"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 собственной модели робота</w:t>
            </w:r>
          </w:p>
        </w:tc>
        <w:tc>
          <w:tcPr>
            <w:tcW w:w="709" w:type="dxa"/>
            <w:vMerge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8AE" w:rsidTr="00E4748E">
        <w:tc>
          <w:tcPr>
            <w:tcW w:w="565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0" w:type="dxa"/>
          </w:tcPr>
          <w:p w:rsidR="004548AE" w:rsidRDefault="004548A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Программирование и испытание собственной модели робота.</w:t>
            </w:r>
          </w:p>
        </w:tc>
        <w:tc>
          <w:tcPr>
            <w:tcW w:w="709" w:type="dxa"/>
            <w:vMerge w:val="restart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8AE" w:rsidTr="00E4748E">
        <w:tc>
          <w:tcPr>
            <w:tcW w:w="565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90" w:type="dxa"/>
          </w:tcPr>
          <w:p w:rsidR="004548AE" w:rsidRDefault="004548A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Программирование и испытание собственной модели робота.</w:t>
            </w:r>
          </w:p>
        </w:tc>
        <w:tc>
          <w:tcPr>
            <w:tcW w:w="709" w:type="dxa"/>
            <w:vMerge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8AE" w:rsidTr="00E4748E">
        <w:tc>
          <w:tcPr>
            <w:tcW w:w="565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90" w:type="dxa"/>
          </w:tcPr>
          <w:p w:rsidR="004548AE" w:rsidRDefault="004548A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Программирование и испытание собственной модели робота.</w:t>
            </w:r>
          </w:p>
        </w:tc>
        <w:tc>
          <w:tcPr>
            <w:tcW w:w="709" w:type="dxa"/>
            <w:vMerge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548AE" w:rsidRDefault="004548A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Соревнование роботов на тестовом поле. Зачет времени и количества ошибок.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748E" w:rsidTr="00E4748E">
        <w:tc>
          <w:tcPr>
            <w:tcW w:w="565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0" w:type="dxa"/>
          </w:tcPr>
          <w:p w:rsidR="00E4748E" w:rsidRDefault="00E4748E" w:rsidP="004548AE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Презентации и защита проектов «Мой уникальный робот»</w:t>
            </w:r>
          </w:p>
        </w:tc>
        <w:tc>
          <w:tcPr>
            <w:tcW w:w="709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4748E" w:rsidRDefault="00E4748E" w:rsidP="004548AE">
            <w:pPr>
              <w:pStyle w:val="a4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5363" w:rsidRDefault="000F5363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0F5363" w:rsidRDefault="000F5363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0F5363" w:rsidRDefault="000F5363" w:rsidP="00F31F47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D05C32" w:rsidRDefault="00D05C32" w:rsidP="000E6EEB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05C32" w:rsidRDefault="00D05C32" w:rsidP="000E6EEB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B3E62" w:rsidRDefault="00CB3E62" w:rsidP="00CB3E62">
      <w:pPr>
        <w:pStyle w:val="1"/>
        <w:spacing w:line="360" w:lineRule="auto"/>
        <w:rPr>
          <w:rFonts w:ascii="Times New Roman" w:hAnsi="Times New Roman" w:cs="Times New Roman"/>
          <w:sz w:val="24"/>
          <w:szCs w:val="28"/>
        </w:rPr>
      </w:pPr>
      <w:bookmarkStart w:id="1" w:name="_Toc123848861"/>
      <w:r w:rsidRPr="00CB3E62">
        <w:rPr>
          <w:rFonts w:ascii="Times New Roman" w:hAnsi="Times New Roman" w:cs="Times New Roman"/>
          <w:sz w:val="24"/>
          <w:szCs w:val="28"/>
        </w:rPr>
        <w:t>ЛИТЕРАТУРА</w:t>
      </w:r>
      <w:bookmarkEnd w:id="1"/>
    </w:p>
    <w:p w:rsidR="0046469B" w:rsidRPr="0046469B" w:rsidRDefault="0046469B" w:rsidP="0046469B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lang w:eastAsia="he-IL" w:bidi="he-IL"/>
        </w:rPr>
      </w:pPr>
      <w:r w:rsidRPr="0046469B">
        <w:rPr>
          <w:rFonts w:ascii="Times New Roman" w:hAnsi="Times New Roman" w:cs="Times New Roman"/>
          <w:color w:val="000000"/>
        </w:rPr>
        <w:t>Злаказов А. С. Уроки Лего-конструирования в школе: методическое пособие / А. С. Злаказов, Г.А.Горшков, С. Г. Шевалдина. — М.: БИНОМ. Лаборатория знаний, 2011. — 120с.: ил. — (ИКТ в работе учителя);</w:t>
      </w:r>
    </w:p>
    <w:p w:rsidR="00CB3E62" w:rsidRPr="0046469B" w:rsidRDefault="00CB3E62" w:rsidP="0046469B">
      <w:pPr>
        <w:pStyle w:val="a9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46469B">
        <w:rPr>
          <w:rFonts w:ascii="Times New Roman" w:hAnsi="Times New Roman" w:cs="Times New Roman"/>
        </w:rPr>
        <w:t>Кружок робототехники, [электронный ресурс]//</w:t>
      </w:r>
      <w:r w:rsidRPr="0046469B">
        <w:rPr>
          <w:rFonts w:ascii="Times New Roman" w:hAnsi="Times New Roman" w:cs="Times New Roman"/>
          <w:lang w:val="en-US"/>
        </w:rPr>
        <w:t>http</w:t>
      </w:r>
      <w:r w:rsidRPr="0046469B">
        <w:rPr>
          <w:rFonts w:ascii="Times New Roman" w:hAnsi="Times New Roman" w:cs="Times New Roman"/>
        </w:rPr>
        <w:t>://</w:t>
      </w:r>
      <w:r w:rsidRPr="0046469B">
        <w:rPr>
          <w:rFonts w:ascii="Times New Roman" w:hAnsi="Times New Roman" w:cs="Times New Roman"/>
          <w:lang w:val="en-US"/>
        </w:rPr>
        <w:t>lego</w:t>
      </w:r>
      <w:r w:rsidRPr="0046469B">
        <w:rPr>
          <w:rFonts w:ascii="Times New Roman" w:hAnsi="Times New Roman" w:cs="Times New Roman"/>
        </w:rPr>
        <w:t>.</w:t>
      </w:r>
      <w:r w:rsidRPr="0046469B">
        <w:rPr>
          <w:rFonts w:ascii="Times New Roman" w:hAnsi="Times New Roman" w:cs="Times New Roman"/>
          <w:lang w:val="en-US"/>
        </w:rPr>
        <w:t>rkc</w:t>
      </w:r>
      <w:r w:rsidRPr="0046469B">
        <w:rPr>
          <w:rFonts w:ascii="Times New Roman" w:hAnsi="Times New Roman" w:cs="Times New Roman"/>
        </w:rPr>
        <w:t>-74.</w:t>
      </w:r>
      <w:r w:rsidRPr="0046469B">
        <w:rPr>
          <w:rFonts w:ascii="Times New Roman" w:hAnsi="Times New Roman" w:cs="Times New Roman"/>
          <w:lang w:val="en-US"/>
        </w:rPr>
        <w:t>ru</w:t>
      </w:r>
      <w:r w:rsidRPr="0046469B">
        <w:rPr>
          <w:rFonts w:ascii="Times New Roman" w:hAnsi="Times New Roman" w:cs="Times New Roman"/>
        </w:rPr>
        <w:t>/</w:t>
      </w:r>
      <w:r w:rsidRPr="0046469B">
        <w:rPr>
          <w:rFonts w:ascii="Times New Roman" w:hAnsi="Times New Roman" w:cs="Times New Roman"/>
          <w:lang w:val="en-US"/>
        </w:rPr>
        <w:t>index</w:t>
      </w:r>
      <w:r w:rsidRPr="0046469B">
        <w:rPr>
          <w:rFonts w:ascii="Times New Roman" w:hAnsi="Times New Roman" w:cs="Times New Roman"/>
        </w:rPr>
        <w:t>.</w:t>
      </w:r>
      <w:r w:rsidRPr="0046469B">
        <w:rPr>
          <w:rFonts w:ascii="Times New Roman" w:hAnsi="Times New Roman" w:cs="Times New Roman"/>
          <w:lang w:val="en-US"/>
        </w:rPr>
        <w:t>php</w:t>
      </w:r>
      <w:r w:rsidRPr="0046469B">
        <w:rPr>
          <w:rFonts w:ascii="Times New Roman" w:hAnsi="Times New Roman" w:cs="Times New Roman"/>
        </w:rPr>
        <w:t>/-</w:t>
      </w:r>
      <w:r w:rsidRPr="0046469B">
        <w:rPr>
          <w:rFonts w:ascii="Times New Roman" w:hAnsi="Times New Roman" w:cs="Times New Roman"/>
          <w:lang w:val="en-US"/>
        </w:rPr>
        <w:t>lego</w:t>
      </w:r>
      <w:r w:rsidRPr="0046469B">
        <w:rPr>
          <w:rFonts w:ascii="Times New Roman" w:hAnsi="Times New Roman" w:cs="Times New Roman"/>
        </w:rPr>
        <w:t xml:space="preserve">- </w:t>
      </w:r>
    </w:p>
    <w:p w:rsidR="00CB3E62" w:rsidRPr="0046469B" w:rsidRDefault="00CB3E62" w:rsidP="0046469B">
      <w:pPr>
        <w:pStyle w:val="a9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46469B">
        <w:rPr>
          <w:rFonts w:ascii="Times New Roman" w:hAnsi="Times New Roman" w:cs="Times New Roman"/>
        </w:rPr>
        <w:t>В.А. Козлова, Робототехника в образовании [электронный ресурс]//</w:t>
      </w:r>
      <w:r w:rsidRPr="0046469B">
        <w:rPr>
          <w:rFonts w:ascii="Times New Roman" w:hAnsi="Times New Roman" w:cs="Times New Roman"/>
          <w:lang w:val="en-US"/>
        </w:rPr>
        <w:t>http</w:t>
      </w:r>
      <w:r w:rsidRPr="0046469B">
        <w:rPr>
          <w:rFonts w:ascii="Times New Roman" w:hAnsi="Times New Roman" w:cs="Times New Roman"/>
        </w:rPr>
        <w:t>://</w:t>
      </w:r>
      <w:r w:rsidRPr="0046469B">
        <w:rPr>
          <w:rFonts w:ascii="Times New Roman" w:hAnsi="Times New Roman" w:cs="Times New Roman"/>
          <w:lang w:val="en-US"/>
        </w:rPr>
        <w:t>lego</w:t>
      </w:r>
      <w:r w:rsidRPr="0046469B">
        <w:rPr>
          <w:rFonts w:ascii="Times New Roman" w:hAnsi="Times New Roman" w:cs="Times New Roman"/>
        </w:rPr>
        <w:t>.</w:t>
      </w:r>
      <w:r w:rsidRPr="0046469B">
        <w:rPr>
          <w:rFonts w:ascii="Times New Roman" w:hAnsi="Times New Roman" w:cs="Times New Roman"/>
          <w:lang w:val="en-US"/>
        </w:rPr>
        <w:t>rkc</w:t>
      </w:r>
      <w:r w:rsidRPr="0046469B">
        <w:rPr>
          <w:rFonts w:ascii="Times New Roman" w:hAnsi="Times New Roman" w:cs="Times New Roman"/>
        </w:rPr>
        <w:t>-74.</w:t>
      </w:r>
      <w:r w:rsidRPr="0046469B">
        <w:rPr>
          <w:rFonts w:ascii="Times New Roman" w:hAnsi="Times New Roman" w:cs="Times New Roman"/>
          <w:lang w:val="en-US"/>
        </w:rPr>
        <w:t>ru</w:t>
      </w:r>
      <w:r w:rsidRPr="0046469B">
        <w:rPr>
          <w:rFonts w:ascii="Times New Roman" w:hAnsi="Times New Roman" w:cs="Times New Roman"/>
        </w:rPr>
        <w:t>/</w:t>
      </w:r>
      <w:r w:rsidRPr="0046469B">
        <w:rPr>
          <w:rFonts w:ascii="Times New Roman" w:hAnsi="Times New Roman" w:cs="Times New Roman"/>
          <w:lang w:val="en-US"/>
        </w:rPr>
        <w:t>index</w:t>
      </w:r>
      <w:r w:rsidRPr="0046469B">
        <w:rPr>
          <w:rFonts w:ascii="Times New Roman" w:hAnsi="Times New Roman" w:cs="Times New Roman"/>
        </w:rPr>
        <w:t>.</w:t>
      </w:r>
      <w:r w:rsidRPr="0046469B">
        <w:rPr>
          <w:rFonts w:ascii="Times New Roman" w:hAnsi="Times New Roman" w:cs="Times New Roman"/>
          <w:lang w:val="en-US"/>
        </w:rPr>
        <w:t>php</w:t>
      </w:r>
      <w:r w:rsidRPr="0046469B">
        <w:rPr>
          <w:rFonts w:ascii="Times New Roman" w:hAnsi="Times New Roman" w:cs="Times New Roman"/>
        </w:rPr>
        <w:t>/2009-04-03-08-35-17, Пермь, 2011 г.</w:t>
      </w:r>
    </w:p>
    <w:p w:rsidR="00ED3491" w:rsidRPr="0046469B" w:rsidRDefault="00ED3491" w:rsidP="0046469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48AE" w:rsidRPr="0046469B" w:rsidRDefault="004548AE" w:rsidP="0046469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3491" w:rsidRPr="00CB3E62" w:rsidRDefault="00ED3491" w:rsidP="00F31F47">
      <w:pPr>
        <w:pStyle w:val="a4"/>
        <w:rPr>
          <w:rFonts w:ascii="Times New Roman" w:hAnsi="Times New Roman"/>
          <w:sz w:val="24"/>
          <w:szCs w:val="24"/>
        </w:rPr>
      </w:pPr>
    </w:p>
    <w:p w:rsidR="00ED3491" w:rsidRPr="00CB3E62" w:rsidRDefault="00ED3491" w:rsidP="00F31F47">
      <w:pPr>
        <w:pStyle w:val="a4"/>
        <w:rPr>
          <w:rFonts w:ascii="Times New Roman" w:hAnsi="Times New Roman"/>
          <w:sz w:val="24"/>
          <w:szCs w:val="24"/>
        </w:rPr>
      </w:pPr>
    </w:p>
    <w:p w:rsidR="00D05C32" w:rsidRPr="00CB3E62" w:rsidRDefault="00D05C32" w:rsidP="00F31F47">
      <w:pPr>
        <w:pStyle w:val="a4"/>
        <w:rPr>
          <w:rFonts w:ascii="Times New Roman" w:hAnsi="Times New Roman"/>
          <w:sz w:val="24"/>
          <w:szCs w:val="24"/>
        </w:rPr>
      </w:pPr>
    </w:p>
    <w:p w:rsidR="00ED3491" w:rsidRPr="00CB3E62" w:rsidRDefault="00ED3491" w:rsidP="00F31F47">
      <w:pPr>
        <w:pStyle w:val="a4"/>
        <w:rPr>
          <w:rFonts w:ascii="Times New Roman" w:hAnsi="Times New Roman"/>
          <w:sz w:val="24"/>
          <w:szCs w:val="24"/>
        </w:rPr>
      </w:pPr>
    </w:p>
    <w:p w:rsidR="00ED3491" w:rsidRPr="00ED3491" w:rsidRDefault="00ED3491" w:rsidP="004548AE">
      <w:pPr>
        <w:spacing w:line="220" w:lineRule="atLeast"/>
        <w:ind w:left="-360"/>
        <w:jc w:val="center"/>
        <w:rPr>
          <w:rFonts w:ascii="roboto" w:hAnsi="roboto"/>
          <w:color w:val="000000"/>
          <w:sz w:val="22"/>
          <w:szCs w:val="22"/>
        </w:rPr>
      </w:pPr>
      <w:r w:rsidRPr="00ED3491">
        <w:rPr>
          <w:b/>
          <w:bCs/>
          <w:color w:val="000000"/>
          <w:sz w:val="27"/>
          <w:szCs w:val="27"/>
        </w:rPr>
        <w:lastRenderedPageBreak/>
        <w:t>Техника безопасности при работе с конструктором</w:t>
      </w:r>
    </w:p>
    <w:p w:rsidR="00ED3491" w:rsidRPr="00ED3491" w:rsidRDefault="00ED3491" w:rsidP="00ED3491">
      <w:pPr>
        <w:spacing w:line="220" w:lineRule="atLeast"/>
        <w:rPr>
          <w:rFonts w:ascii="roboto" w:hAnsi="roboto"/>
          <w:color w:val="000000"/>
          <w:sz w:val="22"/>
          <w:szCs w:val="22"/>
        </w:rPr>
      </w:pPr>
    </w:p>
    <w:p w:rsidR="00ED3491" w:rsidRPr="00ED3491" w:rsidRDefault="00ED3491" w:rsidP="00ED3491">
      <w:pPr>
        <w:shd w:val="clear" w:color="auto" w:fill="FFFFFF"/>
        <w:jc w:val="center"/>
        <w:rPr>
          <w:rFonts w:ascii="roboto" w:hAnsi="roboto"/>
          <w:color w:val="000000"/>
          <w:sz w:val="22"/>
          <w:szCs w:val="22"/>
        </w:rPr>
      </w:pPr>
      <w:r w:rsidRPr="00ED3491">
        <w:rPr>
          <w:b/>
          <w:bCs/>
          <w:smallCaps/>
          <w:color w:val="000000"/>
          <w:sz w:val="27"/>
          <w:szCs w:val="27"/>
          <w:u w:val="single"/>
        </w:rPr>
        <w:t>общие правила техники безопасности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1. Работу начинать только с разрешения учителя. Когда учитель об</w:t>
      </w:r>
      <w:r w:rsidRPr="00ED3491">
        <w:rPr>
          <w:color w:val="000000"/>
          <w:sz w:val="27"/>
          <w:szCs w:val="27"/>
        </w:rPr>
        <w:softHyphen/>
        <w:t>ращается к тебе, приостанови работу. Не отвлекайся во время ра</w:t>
      </w:r>
      <w:r w:rsidRPr="00ED3491">
        <w:rPr>
          <w:color w:val="000000"/>
          <w:sz w:val="27"/>
          <w:szCs w:val="27"/>
        </w:rPr>
        <w:softHyphen/>
        <w:t>боты.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2. Не пользуйся инструментами и предметами, правила обращения, с которыми не изучены.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3. Работай с деталями только по назначению. Нельзя глотать, класть детали конструктора в рот и уши.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4. При работе держи инструмент так, как указанно в инструкции или показал учитель.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5. Детали конструктора и оборудование храни в предназначенном для этого месте. Нельзя хранить инструменты навалом.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6. Содержи в чистоте и порядке рабочее место.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7. Раскладывай оборудование в указанном порядке.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8. Не разговаривай во время работы.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9. Выполняй работу внимательно, не отвлекайся посторонними де</w:t>
      </w:r>
      <w:r w:rsidRPr="00ED3491">
        <w:rPr>
          <w:color w:val="000000"/>
          <w:sz w:val="27"/>
          <w:szCs w:val="27"/>
        </w:rPr>
        <w:softHyphen/>
        <w:t>лами.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10. При работе с ПК нельзя открывать программы, включать, выключать ПК без разрешения учителя.</w:t>
      </w:r>
    </w:p>
    <w:p w:rsidR="00ED3491" w:rsidRPr="00ED3491" w:rsidRDefault="00ED3491" w:rsidP="00ED3491">
      <w:pPr>
        <w:shd w:val="clear" w:color="auto" w:fill="FFFFFF"/>
        <w:rPr>
          <w:rFonts w:ascii="roboto" w:hAnsi="roboto"/>
          <w:color w:val="000000"/>
          <w:sz w:val="22"/>
          <w:szCs w:val="22"/>
        </w:rPr>
      </w:pPr>
      <w:r w:rsidRPr="00ED3491">
        <w:rPr>
          <w:color w:val="000000"/>
          <w:sz w:val="27"/>
          <w:szCs w:val="27"/>
        </w:rPr>
        <w:t>11. Во время работы за компьютером нужно сидеть прямо напротив экрана, чтобы верхняя часть экрана находилась на уровне глаз на расстоянии 45-60 см.</w:t>
      </w:r>
    </w:p>
    <w:p w:rsidR="00ED3491" w:rsidRPr="00ED3491" w:rsidRDefault="00ED3491" w:rsidP="00F31F47">
      <w:pPr>
        <w:pStyle w:val="a4"/>
        <w:rPr>
          <w:rFonts w:ascii="Times New Roman" w:hAnsi="Times New Roman"/>
          <w:sz w:val="24"/>
          <w:szCs w:val="24"/>
        </w:rPr>
      </w:pPr>
    </w:p>
    <w:p w:rsidR="00ED3491" w:rsidRPr="00ED3491" w:rsidRDefault="00ED3491" w:rsidP="00F31F47">
      <w:pPr>
        <w:pStyle w:val="a4"/>
        <w:rPr>
          <w:rFonts w:ascii="Times New Roman" w:hAnsi="Times New Roman"/>
          <w:sz w:val="24"/>
          <w:szCs w:val="24"/>
        </w:rPr>
      </w:pPr>
    </w:p>
    <w:sectPr w:rsidR="00ED3491" w:rsidRPr="00ED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9E" w:rsidRDefault="00D43A9E" w:rsidP="00F31F47">
      <w:r>
        <w:separator/>
      </w:r>
    </w:p>
  </w:endnote>
  <w:endnote w:type="continuationSeparator" w:id="0">
    <w:p w:rsidR="00D43A9E" w:rsidRDefault="00D43A9E" w:rsidP="00F3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9E" w:rsidRDefault="00D43A9E" w:rsidP="00F31F47">
      <w:r>
        <w:separator/>
      </w:r>
    </w:p>
  </w:footnote>
  <w:footnote w:type="continuationSeparator" w:id="0">
    <w:p w:rsidR="00D43A9E" w:rsidRDefault="00D43A9E" w:rsidP="00F3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13027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BCBE4A4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4DA08BFA"/>
    <w:name w:val="WW8Num15"/>
    <w:lvl w:ilvl="0">
      <w:start w:val="1"/>
      <w:numFmt w:val="bullet"/>
      <w:pStyle w:val="1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A83E41"/>
    <w:multiLevelType w:val="hybridMultilevel"/>
    <w:tmpl w:val="15DE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7C3"/>
    <w:multiLevelType w:val="multilevel"/>
    <w:tmpl w:val="9FE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13518"/>
    <w:multiLevelType w:val="hybridMultilevel"/>
    <w:tmpl w:val="0A7473C8"/>
    <w:lvl w:ilvl="0" w:tplc="335A8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D78D1"/>
    <w:multiLevelType w:val="multilevel"/>
    <w:tmpl w:val="96EE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D1F"/>
    <w:multiLevelType w:val="hybridMultilevel"/>
    <w:tmpl w:val="0140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2810"/>
    <w:multiLevelType w:val="hybridMultilevel"/>
    <w:tmpl w:val="5E8E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53312"/>
    <w:multiLevelType w:val="multilevel"/>
    <w:tmpl w:val="D14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75221"/>
    <w:multiLevelType w:val="multilevel"/>
    <w:tmpl w:val="E066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A2156"/>
    <w:multiLevelType w:val="multilevel"/>
    <w:tmpl w:val="3F1A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60F9B"/>
    <w:multiLevelType w:val="multilevel"/>
    <w:tmpl w:val="9F84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3268F"/>
    <w:multiLevelType w:val="hybridMultilevel"/>
    <w:tmpl w:val="11C2AB6A"/>
    <w:lvl w:ilvl="0" w:tplc="F0F80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F3A"/>
    <w:multiLevelType w:val="hybridMultilevel"/>
    <w:tmpl w:val="8D0A2D3A"/>
    <w:lvl w:ilvl="0" w:tplc="193EE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A2863"/>
    <w:multiLevelType w:val="multilevel"/>
    <w:tmpl w:val="5604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336B3E"/>
    <w:multiLevelType w:val="hybridMultilevel"/>
    <w:tmpl w:val="0DB68404"/>
    <w:lvl w:ilvl="0" w:tplc="155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A75F6"/>
    <w:multiLevelType w:val="multilevel"/>
    <w:tmpl w:val="78164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2CE321E"/>
    <w:multiLevelType w:val="hybridMultilevel"/>
    <w:tmpl w:val="B3288198"/>
    <w:lvl w:ilvl="0" w:tplc="58D8C43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37B5"/>
    <w:multiLevelType w:val="hybridMultilevel"/>
    <w:tmpl w:val="3A788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E31F9"/>
    <w:multiLevelType w:val="hybridMultilevel"/>
    <w:tmpl w:val="D89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587F"/>
    <w:multiLevelType w:val="hybridMultilevel"/>
    <w:tmpl w:val="17963BC0"/>
    <w:lvl w:ilvl="0" w:tplc="3170EA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80B3E"/>
    <w:multiLevelType w:val="hybridMultilevel"/>
    <w:tmpl w:val="16F658C4"/>
    <w:lvl w:ilvl="0" w:tplc="F0F80F8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14287"/>
    <w:multiLevelType w:val="hybridMultilevel"/>
    <w:tmpl w:val="8D0A2D3A"/>
    <w:lvl w:ilvl="0" w:tplc="193EE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97105"/>
    <w:multiLevelType w:val="hybridMultilevel"/>
    <w:tmpl w:val="3D16C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16"/>
  </w:num>
  <w:num w:numId="9">
    <w:abstractNumId w:val="22"/>
  </w:num>
  <w:num w:numId="10">
    <w:abstractNumId w:val="23"/>
  </w:num>
  <w:num w:numId="11">
    <w:abstractNumId w:val="18"/>
  </w:num>
  <w:num w:numId="12">
    <w:abstractNumId w:val="13"/>
  </w:num>
  <w:num w:numId="13">
    <w:abstractNumId w:val="14"/>
  </w:num>
  <w:num w:numId="14">
    <w:abstractNumId w:val="20"/>
  </w:num>
  <w:num w:numId="15">
    <w:abstractNumId w:val="24"/>
  </w:num>
  <w:num w:numId="16">
    <w:abstractNumId w:val="7"/>
  </w:num>
  <w:num w:numId="17">
    <w:abstractNumId w:val="11"/>
  </w:num>
  <w:num w:numId="18">
    <w:abstractNumId w:val="12"/>
  </w:num>
  <w:num w:numId="19">
    <w:abstractNumId w:val="9"/>
  </w:num>
  <w:num w:numId="20">
    <w:abstractNumId w:val="15"/>
  </w:num>
  <w:num w:numId="21">
    <w:abstractNumId w:val="6"/>
  </w:num>
  <w:num w:numId="22">
    <w:abstractNumId w:val="10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7"/>
    <w:rsid w:val="00052197"/>
    <w:rsid w:val="00056C49"/>
    <w:rsid w:val="0005728E"/>
    <w:rsid w:val="000B3503"/>
    <w:rsid w:val="000E6EEB"/>
    <w:rsid w:val="000F5363"/>
    <w:rsid w:val="001B3A4D"/>
    <w:rsid w:val="001B4BCE"/>
    <w:rsid w:val="001D1AC2"/>
    <w:rsid w:val="002D70BE"/>
    <w:rsid w:val="002E1BC8"/>
    <w:rsid w:val="002F3700"/>
    <w:rsid w:val="0037366A"/>
    <w:rsid w:val="004548AE"/>
    <w:rsid w:val="00455AE7"/>
    <w:rsid w:val="0046469B"/>
    <w:rsid w:val="004854B3"/>
    <w:rsid w:val="0048768E"/>
    <w:rsid w:val="005A67BE"/>
    <w:rsid w:val="005B4545"/>
    <w:rsid w:val="005C0A14"/>
    <w:rsid w:val="006031CA"/>
    <w:rsid w:val="006164AD"/>
    <w:rsid w:val="00627484"/>
    <w:rsid w:val="0066337A"/>
    <w:rsid w:val="00686AF0"/>
    <w:rsid w:val="006E6A10"/>
    <w:rsid w:val="00736BF9"/>
    <w:rsid w:val="007B5ACA"/>
    <w:rsid w:val="007C4A59"/>
    <w:rsid w:val="00803D85"/>
    <w:rsid w:val="00866118"/>
    <w:rsid w:val="008F5A44"/>
    <w:rsid w:val="00914DED"/>
    <w:rsid w:val="00917B42"/>
    <w:rsid w:val="009242F5"/>
    <w:rsid w:val="00A640C0"/>
    <w:rsid w:val="00B126E1"/>
    <w:rsid w:val="00B221A1"/>
    <w:rsid w:val="00B37A65"/>
    <w:rsid w:val="00BA2033"/>
    <w:rsid w:val="00C2369E"/>
    <w:rsid w:val="00C87704"/>
    <w:rsid w:val="00C95B03"/>
    <w:rsid w:val="00CB3E62"/>
    <w:rsid w:val="00D05C32"/>
    <w:rsid w:val="00D43A9E"/>
    <w:rsid w:val="00E4748E"/>
    <w:rsid w:val="00EA6F1F"/>
    <w:rsid w:val="00EB5316"/>
    <w:rsid w:val="00ED3491"/>
    <w:rsid w:val="00F042AB"/>
    <w:rsid w:val="00F10CC6"/>
    <w:rsid w:val="00F31F47"/>
    <w:rsid w:val="00F8672A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2C083-9A75-4DD8-8C12-A70D9C7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qFormat/>
    <w:rsid w:val="0048768E"/>
    <w:pPr>
      <w:keepNext/>
      <w:widowControl w:val="0"/>
      <w:numPr>
        <w:numId w:val="1"/>
      </w:numPr>
      <w:suppressAutoHyphens/>
      <w:spacing w:before="240" w:after="60"/>
      <w:jc w:val="center"/>
      <w:outlineLvl w:val="0"/>
    </w:pPr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paragraph" w:styleId="2">
    <w:name w:val="heading 2"/>
    <w:basedOn w:val="a0"/>
    <w:next w:val="a0"/>
    <w:link w:val="20"/>
    <w:qFormat/>
    <w:rsid w:val="0048768E"/>
    <w:pPr>
      <w:keepNext/>
      <w:pageBreakBefore/>
      <w:widowControl w:val="0"/>
      <w:numPr>
        <w:ilvl w:val="1"/>
        <w:numId w:val="1"/>
      </w:numPr>
      <w:suppressAutoHyphens/>
      <w:spacing w:before="240" w:after="60"/>
      <w:jc w:val="center"/>
      <w:outlineLvl w:val="1"/>
    </w:pPr>
    <w:rPr>
      <w:rFonts w:eastAsia="DejaVu Sans" w:cs="Arial"/>
      <w:b/>
      <w:bCs/>
      <w:iCs/>
      <w:sz w:val="26"/>
      <w:szCs w:val="28"/>
      <w:lang w:val="en-US" w:eastAsia="he-IL" w:bidi="he-IL"/>
    </w:rPr>
  </w:style>
  <w:style w:type="paragraph" w:styleId="3">
    <w:name w:val="heading 3"/>
    <w:basedOn w:val="a0"/>
    <w:next w:val="a0"/>
    <w:link w:val="30"/>
    <w:qFormat/>
    <w:rsid w:val="0048768E"/>
    <w:pPr>
      <w:keepNext/>
      <w:widowControl w:val="0"/>
      <w:numPr>
        <w:ilvl w:val="2"/>
        <w:numId w:val="1"/>
      </w:numPr>
      <w:suppressAutoHyphens/>
      <w:spacing w:before="240" w:after="60"/>
      <w:jc w:val="both"/>
      <w:outlineLvl w:val="2"/>
    </w:pPr>
    <w:rPr>
      <w:rFonts w:eastAsia="DejaVu Sans" w:cs="Arial"/>
      <w:b/>
      <w:bCs/>
      <w:i/>
      <w:sz w:val="26"/>
      <w:szCs w:val="26"/>
      <w:lang w:val="en-US" w:eastAsia="he-IL" w:bidi="he-IL"/>
    </w:rPr>
  </w:style>
  <w:style w:type="paragraph" w:styleId="4">
    <w:name w:val="heading 4"/>
    <w:basedOn w:val="a0"/>
    <w:next w:val="a0"/>
    <w:link w:val="40"/>
    <w:qFormat/>
    <w:rsid w:val="0048768E"/>
    <w:pPr>
      <w:keepNext/>
      <w:widowControl w:val="0"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DejaVu Sans"/>
      <w:b/>
      <w:bCs/>
      <w:szCs w:val="28"/>
      <w:lang w:val="en-US" w:eastAsia="he-IL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D1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тиль2"/>
    <w:basedOn w:val="a0"/>
    <w:rsid w:val="00FD1807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customStyle="1" w:styleId="a5">
    <w:name w:val="Без интервала Знак"/>
    <w:basedOn w:val="a1"/>
    <w:link w:val="a4"/>
    <w:uiPriority w:val="1"/>
    <w:locked/>
    <w:rsid w:val="00FD1807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"/>
    <w:basedOn w:val="a1"/>
    <w:link w:val="1"/>
    <w:rsid w:val="0048768E"/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character" w:customStyle="1" w:styleId="20">
    <w:name w:val="Заголовок 2 Знак"/>
    <w:basedOn w:val="a1"/>
    <w:link w:val="2"/>
    <w:rsid w:val="0048768E"/>
    <w:rPr>
      <w:rFonts w:ascii="Times New Roman" w:eastAsia="DejaVu Sans" w:hAnsi="Times New Roman" w:cs="Arial"/>
      <w:b/>
      <w:bCs/>
      <w:iCs/>
      <w:sz w:val="26"/>
      <w:szCs w:val="28"/>
      <w:lang w:val="en-US" w:eastAsia="he-IL" w:bidi="he-IL"/>
    </w:rPr>
  </w:style>
  <w:style w:type="character" w:customStyle="1" w:styleId="30">
    <w:name w:val="Заголовок 3 Знак"/>
    <w:basedOn w:val="a1"/>
    <w:link w:val="3"/>
    <w:rsid w:val="0048768E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customStyle="1" w:styleId="40">
    <w:name w:val="Заголовок 4 Знак"/>
    <w:basedOn w:val="a1"/>
    <w:link w:val="4"/>
    <w:rsid w:val="0048768E"/>
    <w:rPr>
      <w:rFonts w:ascii="Times New Roman" w:eastAsia="DejaVu Sans" w:hAnsi="Times New Roman" w:cs="Times New Roman"/>
      <w:b/>
      <w:bCs/>
      <w:sz w:val="24"/>
      <w:szCs w:val="28"/>
      <w:lang w:val="en-US" w:eastAsia="he-IL" w:bidi="he-IL"/>
    </w:rPr>
  </w:style>
  <w:style w:type="paragraph" w:customStyle="1" w:styleId="10">
    <w:name w:val="Маркированный список1"/>
    <w:basedOn w:val="a0"/>
    <w:rsid w:val="0048768E"/>
    <w:pPr>
      <w:widowControl w:val="0"/>
      <w:numPr>
        <w:numId w:val="2"/>
      </w:numPr>
      <w:suppressAutoHyphens/>
      <w:jc w:val="both"/>
    </w:pPr>
    <w:rPr>
      <w:rFonts w:eastAsia="DejaVu Sans"/>
      <w:lang w:val="en-US" w:eastAsia="he-IL" w:bidi="he-IL"/>
    </w:rPr>
  </w:style>
  <w:style w:type="character" w:styleId="a6">
    <w:name w:val="footnote reference"/>
    <w:semiHidden/>
    <w:rsid w:val="00F31F47"/>
    <w:rPr>
      <w:vertAlign w:val="superscript"/>
    </w:rPr>
  </w:style>
  <w:style w:type="paragraph" w:styleId="a7">
    <w:name w:val="footnote text"/>
    <w:basedOn w:val="a0"/>
    <w:link w:val="a8"/>
    <w:semiHidden/>
    <w:rsid w:val="00F31F47"/>
    <w:pPr>
      <w:widowControl w:val="0"/>
      <w:suppressAutoHyphens/>
      <w:ind w:firstLine="709"/>
      <w:jc w:val="both"/>
    </w:pPr>
    <w:rPr>
      <w:rFonts w:eastAsia="DejaVu Sans"/>
      <w:sz w:val="20"/>
      <w:szCs w:val="20"/>
      <w:lang w:val="en-US" w:eastAsia="he-IL" w:bidi="he-IL"/>
    </w:rPr>
  </w:style>
  <w:style w:type="character" w:customStyle="1" w:styleId="a8">
    <w:name w:val="Текст сноски Знак"/>
    <w:basedOn w:val="a1"/>
    <w:link w:val="a7"/>
    <w:semiHidden/>
    <w:rsid w:val="00F31F47"/>
    <w:rPr>
      <w:rFonts w:ascii="Times New Roman" w:eastAsia="DejaVu Sans" w:hAnsi="Times New Roman" w:cs="Times New Roman"/>
      <w:sz w:val="20"/>
      <w:szCs w:val="20"/>
      <w:lang w:val="en-US" w:eastAsia="he-IL" w:bidi="he-IL"/>
    </w:rPr>
  </w:style>
  <w:style w:type="paragraph" w:styleId="a">
    <w:name w:val="List Number"/>
    <w:basedOn w:val="a0"/>
    <w:rsid w:val="00F31F47"/>
    <w:pPr>
      <w:widowControl w:val="0"/>
      <w:numPr>
        <w:numId w:val="4"/>
      </w:numPr>
      <w:suppressAutoHyphens/>
      <w:jc w:val="both"/>
    </w:pPr>
    <w:rPr>
      <w:rFonts w:eastAsia="DejaVu Sans"/>
      <w:lang w:val="en-US" w:eastAsia="he-IL" w:bidi="he-IL"/>
    </w:rPr>
  </w:style>
  <w:style w:type="paragraph" w:styleId="a9">
    <w:name w:val="List Paragraph"/>
    <w:basedOn w:val="a0"/>
    <w:uiPriority w:val="34"/>
    <w:qFormat/>
    <w:rsid w:val="00F31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link w:val="ab"/>
    <w:uiPriority w:val="99"/>
    <w:unhideWhenUsed/>
    <w:rsid w:val="0037366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ab">
    <w:name w:val="Обычный (веб) Знак"/>
    <w:link w:val="aa"/>
    <w:uiPriority w:val="99"/>
    <w:rsid w:val="0037366A"/>
    <w:rPr>
      <w:rFonts w:ascii="Arial CYR" w:eastAsia="Times New Roman" w:hAnsi="Arial CYR" w:cs="Arial CYR"/>
      <w:sz w:val="20"/>
      <w:szCs w:val="20"/>
      <w:lang w:eastAsia="ru-RU"/>
    </w:rPr>
  </w:style>
  <w:style w:type="character" w:styleId="ac">
    <w:name w:val="Strong"/>
    <w:basedOn w:val="a1"/>
    <w:uiPriority w:val="22"/>
    <w:qFormat/>
    <w:rsid w:val="0037366A"/>
    <w:rPr>
      <w:b/>
      <w:bCs/>
    </w:rPr>
  </w:style>
  <w:style w:type="character" w:styleId="ad">
    <w:name w:val="Emphasis"/>
    <w:basedOn w:val="a1"/>
    <w:uiPriority w:val="20"/>
    <w:qFormat/>
    <w:rsid w:val="0037366A"/>
    <w:rPr>
      <w:i/>
      <w:iCs/>
    </w:rPr>
  </w:style>
  <w:style w:type="paragraph" w:customStyle="1" w:styleId="Default">
    <w:name w:val="Default"/>
    <w:rsid w:val="00373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7366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7366A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2"/>
    <w:uiPriority w:val="39"/>
    <w:rsid w:val="0066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7C4A59"/>
    <w:rPr>
      <w:color w:val="0563C1" w:themeColor="hyperlink"/>
      <w:u w:val="single"/>
    </w:rPr>
  </w:style>
  <w:style w:type="paragraph" w:customStyle="1" w:styleId="style56">
    <w:name w:val="style56"/>
    <w:basedOn w:val="a0"/>
    <w:rsid w:val="00455AE7"/>
    <w:pPr>
      <w:spacing w:before="100" w:beforeAutospacing="1" w:after="100" w:afterAutospacing="1"/>
    </w:pPr>
  </w:style>
  <w:style w:type="paragraph" w:customStyle="1" w:styleId="rtejustify">
    <w:name w:val="rtejustify"/>
    <w:basedOn w:val="a0"/>
    <w:rsid w:val="00917B42"/>
    <w:pPr>
      <w:spacing w:before="100" w:beforeAutospacing="1" w:after="100" w:afterAutospacing="1"/>
    </w:pPr>
  </w:style>
  <w:style w:type="paragraph" w:customStyle="1" w:styleId="c7">
    <w:name w:val="c7"/>
    <w:basedOn w:val="a0"/>
    <w:rsid w:val="0046469B"/>
    <w:pPr>
      <w:spacing w:before="100" w:beforeAutospacing="1" w:after="100" w:afterAutospacing="1"/>
    </w:pPr>
  </w:style>
  <w:style w:type="character" w:customStyle="1" w:styleId="c0">
    <w:name w:val="c0"/>
    <w:basedOn w:val="a1"/>
    <w:rsid w:val="0046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Дроздова</dc:creator>
  <cp:keywords/>
  <dc:description/>
  <cp:lastModifiedBy>Пользователь Windows</cp:lastModifiedBy>
  <cp:revision>3</cp:revision>
  <cp:lastPrinted>2017-10-01T08:46:00Z</cp:lastPrinted>
  <dcterms:created xsi:type="dcterms:W3CDTF">2019-11-08T08:04:00Z</dcterms:created>
  <dcterms:modified xsi:type="dcterms:W3CDTF">2019-11-08T08:07:00Z</dcterms:modified>
</cp:coreProperties>
</file>