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DB" w:rsidRDefault="00027DDB" w:rsidP="00027DDB">
      <w:pPr>
        <w:outlineLvl w:val="3"/>
        <w:rPr>
          <w:rFonts w:ascii="Arial CYR" w:hAnsi="Arial CYR" w:cs="Arial CYR"/>
          <w:b/>
          <w:bCs/>
          <w:color w:val="0000FF"/>
          <w:sz w:val="26"/>
          <w:szCs w:val="26"/>
        </w:rPr>
      </w:pPr>
      <w:r>
        <w:rPr>
          <w:rFonts w:ascii="Arial CYR" w:hAnsi="Arial CYR" w:cs="Arial CYR"/>
          <w:b/>
          <w:bCs/>
          <w:color w:val="0000FF"/>
          <w:sz w:val="26"/>
          <w:szCs w:val="26"/>
        </w:rPr>
        <w:t>Лечение и профилактика синдрома эмоционального выгорания</w:t>
      </w:r>
    </w:p>
    <w:p w:rsidR="00027DDB" w:rsidRDefault="00027DDB" w:rsidP="00027DDB">
      <w:pPr>
        <w:spacing w:before="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Профилактические и лечебные меры при СЭВ во многом схожи: то, что защищает от развития данного синдрома, может быть использовано и при его лечении.</w:t>
      </w:r>
    </w:p>
    <w:p w:rsidR="00027DDB" w:rsidRDefault="00027DDB" w:rsidP="00027DDB">
      <w:pPr>
        <w:spacing w:before="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Профилактические, лечебные и реабилитационные мероприятия должны направляться на снятие действия стрессора: снятие рабочего напряжения, повышение профессиональной мотивации, выравнивание баланса между затраченными усилиями и получаемым вознаграждением. При появлении и развитии признаков СЭВ у пациента необходимо обратить внимание на улучшение условий его труда (организационный уровень), характер складывающихся взаимоотношений в коллективе (межличностный уровень), личностные реакции и заболеваемость (индивидуальный уровень).</w:t>
      </w:r>
    </w:p>
    <w:p w:rsidR="00027DDB" w:rsidRDefault="00027DDB" w:rsidP="00027DDB">
      <w:pPr>
        <w:spacing w:before="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Существенная роль в борьбе с СЭВ отводится, прежде всего, самому пациенту. Соблюдая перечисленные ниже рекомендации, он не только сможет предотвратить возникновение СЭВ, но и достичь снижения степени его выраженности:</w:t>
      </w:r>
    </w:p>
    <w:p w:rsidR="00027DDB" w:rsidRDefault="00027DDB" w:rsidP="00027DDB">
      <w:pPr>
        <w:rPr>
          <w:sz w:val="24"/>
          <w:szCs w:val="24"/>
        </w:rPr>
      </w:pPr>
      <w:r>
        <w:rPr>
          <w:rFonts w:hAnsi="Symbol"/>
          <w:sz w:val="24"/>
          <w:szCs w:val="24"/>
        </w:rPr>
        <w:t></w:t>
      </w:r>
      <w:r>
        <w:rPr>
          <w:sz w:val="24"/>
          <w:szCs w:val="24"/>
        </w:rPr>
        <w:t xml:space="preserve">  определение краткосрочных и долгосрочных целей (это не только обеспечивает обратную связь, свидетельствующую о том, что пациент находится на верном пути, но и повышает долгосрочную мотивацию; достижение краткосрочных целей - успех, который повышает степень самовоспитания); </w:t>
      </w:r>
    </w:p>
    <w:p w:rsidR="00027DDB" w:rsidRDefault="00027DDB" w:rsidP="00027DDB">
      <w:pPr>
        <w:rPr>
          <w:sz w:val="24"/>
          <w:szCs w:val="24"/>
        </w:rPr>
      </w:pPr>
      <w:r>
        <w:rPr>
          <w:rFonts w:hAnsi="Symbol"/>
          <w:sz w:val="24"/>
          <w:szCs w:val="24"/>
        </w:rPr>
        <w:t></w:t>
      </w:r>
      <w:r>
        <w:rPr>
          <w:sz w:val="24"/>
          <w:szCs w:val="24"/>
        </w:rPr>
        <w:t xml:space="preserve">  использование "тайм-аутов", что необходимо для обеспечения психического и физического благополучия (отдых от работы); </w:t>
      </w:r>
    </w:p>
    <w:p w:rsidR="00027DDB" w:rsidRDefault="00027DDB" w:rsidP="00027DDB">
      <w:pPr>
        <w:rPr>
          <w:sz w:val="24"/>
          <w:szCs w:val="24"/>
        </w:rPr>
      </w:pPr>
      <w:r>
        <w:rPr>
          <w:rFonts w:hAnsi="Symbol"/>
          <w:sz w:val="24"/>
          <w:szCs w:val="24"/>
        </w:rPr>
        <w:t></w:t>
      </w:r>
      <w:r>
        <w:rPr>
          <w:sz w:val="24"/>
          <w:szCs w:val="24"/>
        </w:rPr>
        <w:t xml:space="preserve">  овладение умениями и навыками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(релаксация, идеомоторные акты, определение целей и положительная внутренняя речь способствуют снижению уровня стресса, ведущего к выгоранию); </w:t>
      </w:r>
    </w:p>
    <w:p w:rsidR="00027DDB" w:rsidRDefault="00027DDB" w:rsidP="00027DDB">
      <w:pPr>
        <w:rPr>
          <w:sz w:val="24"/>
          <w:szCs w:val="24"/>
        </w:rPr>
      </w:pPr>
      <w:r>
        <w:rPr>
          <w:rFonts w:hAnsi="Symbol"/>
          <w:sz w:val="24"/>
          <w:szCs w:val="24"/>
        </w:rPr>
        <w:t></w:t>
      </w:r>
      <w:r>
        <w:rPr>
          <w:sz w:val="24"/>
          <w:szCs w:val="24"/>
        </w:rPr>
        <w:t xml:space="preserve">  профессиональное развитие и самосовершенствование (одним из способов предохранения от СЭВ является обмен профессиональной информацией с представителями других служб, что дает ощущение более широкого мира, нежели тот, который существует внутри отдельного коллектива, для этого существуют различные способы - курсы повышения квалификации, конференции и пр.); </w:t>
      </w:r>
    </w:p>
    <w:p w:rsidR="00027DDB" w:rsidRDefault="00027DDB" w:rsidP="00027DDB">
      <w:pPr>
        <w:rPr>
          <w:sz w:val="24"/>
          <w:szCs w:val="24"/>
        </w:rPr>
      </w:pPr>
      <w:r>
        <w:rPr>
          <w:rFonts w:hAnsi="Symbol"/>
          <w:sz w:val="24"/>
          <w:szCs w:val="24"/>
        </w:rPr>
        <w:t></w:t>
      </w:r>
      <w:r>
        <w:rPr>
          <w:sz w:val="24"/>
          <w:szCs w:val="24"/>
        </w:rPr>
        <w:t xml:space="preserve">  уход от ненужной конкуренции (бывают ситуации, когда ее нельзя избежать, но чрезмерное стремление к выигрышу порождает тревогу, делает человека агрессивным, что способствует возникновению СЭВ); </w:t>
      </w:r>
    </w:p>
    <w:p w:rsidR="00027DDB" w:rsidRDefault="00027DDB" w:rsidP="00027DDB">
      <w:pPr>
        <w:rPr>
          <w:sz w:val="24"/>
          <w:szCs w:val="24"/>
        </w:rPr>
      </w:pPr>
      <w:r>
        <w:rPr>
          <w:rFonts w:hAnsi="Symbol"/>
          <w:sz w:val="24"/>
          <w:szCs w:val="24"/>
        </w:rPr>
        <w:t></w:t>
      </w:r>
      <w:r>
        <w:rPr>
          <w:sz w:val="24"/>
          <w:szCs w:val="24"/>
        </w:rPr>
        <w:t xml:space="preserve">  эмоциональное общение (когда человек анализирует свои чувства и делится ими с другими, вероятность выгорания значительно снижается или процесс этот оказывается не столь выраженным); </w:t>
      </w:r>
    </w:p>
    <w:p w:rsidR="00027DDB" w:rsidRDefault="00027DDB" w:rsidP="00027DDB">
      <w:pPr>
        <w:rPr>
          <w:sz w:val="24"/>
          <w:szCs w:val="24"/>
        </w:rPr>
      </w:pPr>
      <w:proofErr w:type="gramStart"/>
      <w:r>
        <w:rPr>
          <w:rFonts w:hAnsi="Symbol"/>
          <w:sz w:val="24"/>
          <w:szCs w:val="24"/>
        </w:rPr>
        <w:t></w:t>
      </w:r>
      <w:r>
        <w:rPr>
          <w:sz w:val="24"/>
          <w:szCs w:val="24"/>
        </w:rPr>
        <w:t xml:space="preserve">  поддержание хорошей физической формы (не стоит забывать, что между состоянием тела и разумом существует тесная связь: неправильное питание, злоупотребление спиртными напитками, табаком, уменьшение веса или ожирение усугубляют проявления СЭВ. </w:t>
      </w:r>
      <w:proofErr w:type="gramEnd"/>
    </w:p>
    <w:p w:rsidR="00027DDB" w:rsidRDefault="00027DDB" w:rsidP="00027DDB">
      <w:pPr>
        <w:spacing w:before="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направленной профилактики СЭВ следует:</w:t>
      </w:r>
    </w:p>
    <w:p w:rsidR="00027DDB" w:rsidRDefault="00027DDB" w:rsidP="00027DDB">
      <w:pPr>
        <w:rPr>
          <w:sz w:val="24"/>
          <w:szCs w:val="24"/>
        </w:rPr>
      </w:pPr>
      <w:r>
        <w:rPr>
          <w:rFonts w:hAnsi="Symbol"/>
          <w:sz w:val="24"/>
          <w:szCs w:val="24"/>
        </w:rPr>
        <w:t></w:t>
      </w:r>
      <w:r>
        <w:rPr>
          <w:sz w:val="24"/>
          <w:szCs w:val="24"/>
        </w:rPr>
        <w:t xml:space="preserve">  стараться рассчитывать и обдуманно распределять свои нагрузки; </w:t>
      </w:r>
    </w:p>
    <w:p w:rsidR="00027DDB" w:rsidRDefault="00027DDB" w:rsidP="00027DDB">
      <w:pPr>
        <w:rPr>
          <w:sz w:val="24"/>
          <w:szCs w:val="24"/>
        </w:rPr>
      </w:pPr>
      <w:r>
        <w:rPr>
          <w:rFonts w:hAnsi="Symbol"/>
          <w:sz w:val="24"/>
          <w:szCs w:val="24"/>
        </w:rPr>
        <w:t></w:t>
      </w:r>
      <w:r>
        <w:rPr>
          <w:sz w:val="24"/>
          <w:szCs w:val="24"/>
        </w:rPr>
        <w:t xml:space="preserve">  учиться переключаться с одного вида деятельности на другой; </w:t>
      </w:r>
    </w:p>
    <w:p w:rsidR="00027DDB" w:rsidRDefault="00027DDB" w:rsidP="00027DDB">
      <w:pPr>
        <w:rPr>
          <w:sz w:val="24"/>
          <w:szCs w:val="24"/>
        </w:rPr>
      </w:pPr>
      <w:r>
        <w:rPr>
          <w:rFonts w:hAnsi="Symbol"/>
          <w:sz w:val="24"/>
          <w:szCs w:val="24"/>
        </w:rPr>
        <w:t></w:t>
      </w:r>
      <w:r>
        <w:rPr>
          <w:sz w:val="24"/>
          <w:szCs w:val="24"/>
        </w:rPr>
        <w:t xml:space="preserve">  проще относиться к конфликтам на работе; </w:t>
      </w:r>
    </w:p>
    <w:p w:rsidR="00027DDB" w:rsidRDefault="00027DDB" w:rsidP="00027DDB">
      <w:pPr>
        <w:rPr>
          <w:sz w:val="24"/>
          <w:szCs w:val="24"/>
        </w:rPr>
      </w:pPr>
      <w:r>
        <w:rPr>
          <w:rFonts w:hAnsi="Symbol"/>
          <w:sz w:val="24"/>
          <w:szCs w:val="24"/>
        </w:rPr>
        <w:t></w:t>
      </w:r>
      <w:r>
        <w:rPr>
          <w:sz w:val="24"/>
          <w:szCs w:val="24"/>
        </w:rPr>
        <w:t xml:space="preserve">  не пытаться быть лучшим всегда и во всем. </w:t>
      </w:r>
    </w:p>
    <w:p w:rsidR="002627DD" w:rsidRDefault="002627DD"/>
    <w:sectPr w:rsidR="002627DD" w:rsidSect="0026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7DDB"/>
    <w:rsid w:val="00027DDB"/>
    <w:rsid w:val="002627DD"/>
    <w:rsid w:val="00927A8B"/>
    <w:rsid w:val="00E7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2021-12-08T11:05:00Z</dcterms:created>
  <dcterms:modified xsi:type="dcterms:W3CDTF">2021-12-08T11:05:00Z</dcterms:modified>
</cp:coreProperties>
</file>