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B6" w:rsidRPr="007F315E" w:rsidRDefault="00B84314" w:rsidP="007F315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7F315E">
        <w:rPr>
          <w:rFonts w:ascii="Times New Roman" w:hAnsi="Times New Roman" w:cs="Times New Roman"/>
          <w:sz w:val="28"/>
        </w:rPr>
        <w:t>Согласно части 12 статьи 92 Федерального закона от 29.12.2012 №273-ФЗ «Об образовании в Российской Федерации</w:t>
      </w:r>
      <w:proofErr w:type="gramStart"/>
      <w:r w:rsidRPr="007F315E">
        <w:rPr>
          <w:rFonts w:ascii="Times New Roman" w:hAnsi="Times New Roman" w:cs="Times New Roman"/>
          <w:sz w:val="28"/>
        </w:rPr>
        <w:t>»</w:t>
      </w:r>
      <w:proofErr w:type="gramEnd"/>
      <w:r w:rsidR="007F315E">
        <w:rPr>
          <w:rFonts w:ascii="Times New Roman" w:hAnsi="Times New Roman" w:cs="Times New Roman"/>
          <w:sz w:val="28"/>
        </w:rPr>
        <w:t xml:space="preserve"> </w:t>
      </w:r>
      <w:r w:rsidRPr="007F315E">
        <w:rPr>
          <w:rFonts w:ascii="Times New Roman" w:hAnsi="Times New Roman" w:cs="Times New Roman"/>
          <w:sz w:val="28"/>
        </w:rPr>
        <w:t xml:space="preserve">свидетельство о государственной аккредитации действует бессрочно. В соответствии с частью 16 статьи 136 Федерального закона от 11.06.2021 №170-ФЗ «О внесении изменений в отдельные законодательные акты Российской Федерации в связи с принятием </w:t>
      </w:r>
      <w:r w:rsidR="00AC1786" w:rsidRPr="007F315E">
        <w:rPr>
          <w:rFonts w:ascii="Times New Roman" w:hAnsi="Times New Roman" w:cs="Times New Roman"/>
          <w:sz w:val="28"/>
        </w:rPr>
        <w:t xml:space="preserve">Федерального закона «О государственном контроле (надзоре) и муниципальном контроле в Российской Федерации» </w:t>
      </w:r>
      <w:r w:rsidR="00AC1786" w:rsidRPr="007F315E">
        <w:rPr>
          <w:rFonts w:ascii="Times New Roman" w:hAnsi="Times New Roman" w:cs="Times New Roman"/>
          <w:sz w:val="28"/>
          <w:u w:val="single"/>
        </w:rPr>
        <w:t>основные образовательные программы, имеющие государственную аккредитацию на 1 марта 2022 года</w:t>
      </w:r>
      <w:r w:rsidR="00AC1786" w:rsidRPr="007F315E">
        <w:rPr>
          <w:rFonts w:ascii="Times New Roman" w:hAnsi="Times New Roman" w:cs="Times New Roman"/>
          <w:sz w:val="28"/>
        </w:rPr>
        <w:t xml:space="preserve">, </w:t>
      </w:r>
      <w:r w:rsidR="007F315E" w:rsidRPr="007F315E">
        <w:rPr>
          <w:rFonts w:ascii="Times New Roman" w:hAnsi="Times New Roman" w:cs="Times New Roman"/>
          <w:sz w:val="28"/>
        </w:rPr>
        <w:t xml:space="preserve">относящиеся к соответствующему уровню образования либо укрупненной группе профессий, специальностей и направлений подготовки, </w:t>
      </w:r>
      <w:r w:rsidR="007F315E" w:rsidRPr="007F315E">
        <w:rPr>
          <w:rFonts w:ascii="Times New Roman" w:hAnsi="Times New Roman" w:cs="Times New Roman"/>
          <w:sz w:val="28"/>
          <w:u w:val="single"/>
        </w:rPr>
        <w:t>считаются имеющими государственн</w:t>
      </w:r>
      <w:bookmarkStart w:id="0" w:name="_GoBack"/>
      <w:bookmarkEnd w:id="0"/>
      <w:r w:rsidR="007F315E" w:rsidRPr="007F315E">
        <w:rPr>
          <w:rFonts w:ascii="Times New Roman" w:hAnsi="Times New Roman" w:cs="Times New Roman"/>
          <w:sz w:val="28"/>
          <w:u w:val="single"/>
        </w:rPr>
        <w:t>ую аккредитацию бессрочно</w:t>
      </w:r>
    </w:p>
    <w:sectPr w:rsidR="00E21BB6" w:rsidRPr="007F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14"/>
    <w:rsid w:val="007F315E"/>
    <w:rsid w:val="00AC1786"/>
    <w:rsid w:val="00B84314"/>
    <w:rsid w:val="00E2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4C454"/>
  <w15:chartTrackingRefBased/>
  <w15:docId w15:val="{CCD0892A-BCF0-42FF-98E0-F4FA492D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2022-04-12T09:20:00Z</dcterms:created>
  <dcterms:modified xsi:type="dcterms:W3CDTF">2022-04-12T09:47:00Z</dcterms:modified>
</cp:coreProperties>
</file>